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57A6" w14:textId="6BD7BD00" w:rsidR="00212AA9" w:rsidRPr="00D715D0" w:rsidRDefault="00EB3EB4" w:rsidP="00EB3EB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UNIT </w:t>
      </w:r>
      <w:r w:rsidR="00A569DE"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PLANNING TEMPLATE</w:t>
      </w:r>
      <w:r w:rsidR="000223D5">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ELA (Literature Circles)</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F85523" w:rsidRPr="00D715D0" w14:paraId="133377EA" w14:textId="77777777" w:rsidTr="00DA0B69">
        <w:trPr>
          <w:cantSplit/>
          <w:trHeight w:val="443"/>
          <w:jc w:val="center"/>
        </w:trPr>
        <w:tc>
          <w:tcPr>
            <w:tcW w:w="1615" w:type="dxa"/>
          </w:tcPr>
          <w:p w14:paraId="35A1663A" w14:textId="77777777" w:rsidR="00F85523" w:rsidRPr="00D715D0" w:rsidRDefault="00F85523" w:rsidP="005F12B5">
            <w:pPr>
              <w:rPr>
                <w:rFonts w:cstheme="minorHAnsi"/>
                <w:b/>
                <w:sz w:val="24"/>
                <w:szCs w:val="28"/>
              </w:rPr>
            </w:pPr>
          </w:p>
        </w:tc>
        <w:tc>
          <w:tcPr>
            <w:tcW w:w="13455" w:type="dxa"/>
            <w:gridSpan w:val="7"/>
          </w:tcPr>
          <w:p w14:paraId="0BC15701" w14:textId="725A36A9" w:rsidR="00F85523" w:rsidRPr="00D715D0" w:rsidRDefault="00F85523" w:rsidP="00124599">
            <w:pPr>
              <w:rPr>
                <w:rFonts w:cstheme="minorHAnsi"/>
                <w:b/>
                <w:sz w:val="24"/>
                <w:szCs w:val="28"/>
              </w:rPr>
            </w:pPr>
            <w:r w:rsidRPr="00D715D0">
              <w:rPr>
                <w:rFonts w:cstheme="minorHAnsi"/>
                <w:b/>
                <w:sz w:val="24"/>
                <w:szCs w:val="28"/>
              </w:rPr>
              <w:t>Unit Topic / Guiding Question:</w:t>
            </w:r>
            <w:r w:rsidR="006E0A6C">
              <w:rPr>
                <w:rFonts w:cstheme="minorHAnsi"/>
                <w:b/>
                <w:sz w:val="24"/>
                <w:szCs w:val="28"/>
              </w:rPr>
              <w:t xml:space="preserve"> </w:t>
            </w:r>
            <w:r w:rsidR="006E0A6C" w:rsidRPr="006E0A6C">
              <w:rPr>
                <w:rFonts w:cstheme="minorHAnsi"/>
                <w:bCs/>
                <w:sz w:val="24"/>
                <w:szCs w:val="28"/>
              </w:rPr>
              <w:t>Literature Circles- Dystopian</w:t>
            </w:r>
            <w:r w:rsidR="006E0A6C">
              <w:rPr>
                <w:rFonts w:cstheme="minorHAnsi"/>
                <w:b/>
                <w:sz w:val="24"/>
                <w:szCs w:val="28"/>
              </w:rPr>
              <w:t xml:space="preserve"> </w:t>
            </w:r>
          </w:p>
        </w:tc>
      </w:tr>
      <w:tr w:rsidR="00F85523" w:rsidRPr="00D715D0" w14:paraId="6F2DFA32" w14:textId="77777777" w:rsidTr="00DA0B69">
        <w:trPr>
          <w:cantSplit/>
          <w:trHeight w:val="524"/>
          <w:jc w:val="center"/>
        </w:trPr>
        <w:tc>
          <w:tcPr>
            <w:tcW w:w="1615" w:type="dxa"/>
          </w:tcPr>
          <w:p w14:paraId="7F97B611" w14:textId="77777777" w:rsidR="00F85523" w:rsidRPr="00D715D0" w:rsidRDefault="00F85523" w:rsidP="00E86753">
            <w:pPr>
              <w:rPr>
                <w:rFonts w:cstheme="minorHAnsi"/>
                <w:b/>
                <w:sz w:val="24"/>
                <w:szCs w:val="28"/>
              </w:rPr>
            </w:pPr>
          </w:p>
        </w:tc>
        <w:tc>
          <w:tcPr>
            <w:tcW w:w="13455" w:type="dxa"/>
            <w:gridSpan w:val="7"/>
          </w:tcPr>
          <w:p w14:paraId="3D72633E" w14:textId="77777777" w:rsidR="00F85523" w:rsidRPr="00D715D0" w:rsidRDefault="00F85523" w:rsidP="00E86753">
            <w:pPr>
              <w:rPr>
                <w:rFonts w:cstheme="minorHAnsi"/>
                <w:b/>
                <w:sz w:val="28"/>
                <w:szCs w:val="28"/>
              </w:rPr>
            </w:pPr>
            <w:r w:rsidRPr="00D715D0">
              <w:rPr>
                <w:rFonts w:cstheme="minorHAnsi"/>
                <w:b/>
                <w:sz w:val="24"/>
                <w:szCs w:val="28"/>
              </w:rPr>
              <w:t>Rationale:</w:t>
            </w:r>
            <w:r w:rsidRPr="00D715D0">
              <w:rPr>
                <w:rFonts w:cstheme="minorHAnsi"/>
                <w:b/>
                <w:sz w:val="28"/>
                <w:szCs w:val="28"/>
              </w:rPr>
              <w:t xml:space="preserve"> </w:t>
            </w:r>
          </w:p>
          <w:p w14:paraId="4A1CB3B1" w14:textId="5F19FDB7" w:rsidR="00D715D0" w:rsidRDefault="006E0A6C" w:rsidP="00E86753">
            <w:pPr>
              <w:rPr>
                <w:rFonts w:cstheme="minorHAnsi"/>
                <w:bCs/>
                <w:sz w:val="28"/>
                <w:szCs w:val="28"/>
              </w:rPr>
            </w:pPr>
            <w:r>
              <w:rPr>
                <w:rFonts w:cstheme="minorHAnsi"/>
                <w:bCs/>
                <w:sz w:val="28"/>
                <w:szCs w:val="28"/>
              </w:rPr>
              <w:t>Literature circles allows students to work together and analyze various texts that fall under a similar category. Along with connection building and characterization, students also get to communicate, collaborate</w:t>
            </w:r>
            <w:r w:rsidR="005E6C29">
              <w:rPr>
                <w:rFonts w:cstheme="minorHAnsi"/>
                <w:bCs/>
                <w:sz w:val="28"/>
                <w:szCs w:val="28"/>
              </w:rPr>
              <w:t>,</w:t>
            </w:r>
            <w:r>
              <w:rPr>
                <w:rFonts w:cstheme="minorHAnsi"/>
                <w:bCs/>
                <w:sz w:val="28"/>
                <w:szCs w:val="28"/>
              </w:rPr>
              <w:t xml:space="preserve"> and think critically about the texts they have chosen</w:t>
            </w:r>
            <w:r w:rsidR="003D4B1F">
              <w:rPr>
                <w:rFonts w:cstheme="minorHAnsi"/>
                <w:bCs/>
                <w:sz w:val="28"/>
                <w:szCs w:val="28"/>
              </w:rPr>
              <w:t xml:space="preserve"> </w:t>
            </w:r>
            <w:r>
              <w:rPr>
                <w:rFonts w:cstheme="minorHAnsi"/>
                <w:bCs/>
                <w:sz w:val="28"/>
                <w:szCs w:val="28"/>
              </w:rPr>
              <w:t xml:space="preserve">(core competencies) </w:t>
            </w:r>
          </w:p>
          <w:p w14:paraId="032733F8" w14:textId="432FE6BB" w:rsidR="00B02FFB" w:rsidRPr="006E0A6C" w:rsidRDefault="00B02FFB" w:rsidP="00E86753">
            <w:pPr>
              <w:rPr>
                <w:rFonts w:cstheme="minorHAnsi"/>
                <w:bCs/>
                <w:sz w:val="28"/>
                <w:szCs w:val="28"/>
              </w:rPr>
            </w:pPr>
            <w:r>
              <w:rPr>
                <w:rFonts w:cstheme="minorHAnsi"/>
                <w:bCs/>
                <w:sz w:val="28"/>
                <w:szCs w:val="28"/>
              </w:rPr>
              <w:t xml:space="preserve">The purpose of literature circles is to have students independently work on building comprehension and understanding of the novels they are reading. Within this cycle of literature circles, students will begin with assignment one for book one. Throughout the weeks, students will independently work on assignment one alongside of them reading book one. Once finished, students will return book one, hand in assignment one and continue into book 2. Book 2 contains its own assignment which students are expected to complete by the end of book 2. Ideally by the end of the 7-week literature circle cycle, students have completed 2 different assignments for 2 different books. </w:t>
            </w:r>
          </w:p>
          <w:p w14:paraId="388C087A" w14:textId="6856197D" w:rsidR="00D715D0" w:rsidRPr="00D715D0" w:rsidRDefault="00D715D0" w:rsidP="00E86753">
            <w:pPr>
              <w:rPr>
                <w:rFonts w:cstheme="minorHAnsi"/>
                <w:b/>
                <w:sz w:val="28"/>
                <w:szCs w:val="28"/>
              </w:rPr>
            </w:pPr>
          </w:p>
        </w:tc>
      </w:tr>
      <w:tr w:rsidR="00F85523" w:rsidRPr="00D715D0" w14:paraId="3F7BB16E" w14:textId="77777777" w:rsidTr="00F85523">
        <w:trPr>
          <w:cantSplit/>
          <w:trHeight w:val="437"/>
          <w:jc w:val="center"/>
        </w:trPr>
        <w:tc>
          <w:tcPr>
            <w:tcW w:w="1615" w:type="dxa"/>
            <w:shd w:val="clear" w:color="auto" w:fill="000000" w:themeFill="text1"/>
          </w:tcPr>
          <w:p w14:paraId="382A7B3B" w14:textId="77777777" w:rsidR="00F85523" w:rsidRPr="00D715D0" w:rsidRDefault="00F85523" w:rsidP="00E86753">
            <w:pPr>
              <w:rPr>
                <w:rFonts w:cstheme="minorHAnsi"/>
                <w:b/>
                <w:sz w:val="28"/>
                <w:szCs w:val="28"/>
              </w:rPr>
            </w:pPr>
          </w:p>
        </w:tc>
        <w:tc>
          <w:tcPr>
            <w:tcW w:w="13455" w:type="dxa"/>
            <w:gridSpan w:val="7"/>
            <w:shd w:val="clear" w:color="auto" w:fill="000000" w:themeFill="text1"/>
            <w:vAlign w:val="center"/>
          </w:tcPr>
          <w:p w14:paraId="51E4541D" w14:textId="7A30AB59" w:rsidR="00F85523" w:rsidRPr="00D715D0" w:rsidRDefault="00F85523" w:rsidP="00E86753">
            <w:pPr>
              <w:rPr>
                <w:rFonts w:cstheme="minorHAnsi"/>
                <w:b/>
                <w:sz w:val="28"/>
                <w:szCs w:val="28"/>
              </w:rPr>
            </w:pPr>
            <w:r w:rsidRPr="00D715D0">
              <w:rPr>
                <w:rFonts w:cstheme="minorHAnsi"/>
                <w:b/>
                <w:sz w:val="28"/>
                <w:szCs w:val="28"/>
              </w:rPr>
              <w:t xml:space="preserve">STAGE 1: Desired Results </w:t>
            </w:r>
          </w:p>
        </w:tc>
      </w:tr>
      <w:tr w:rsidR="00F85523" w:rsidRPr="00D715D0" w14:paraId="013D4CB9" w14:textId="77777777" w:rsidTr="00F85523">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63124A00" w14:textId="77777777" w:rsidR="00F85523" w:rsidRPr="00D715D0" w:rsidRDefault="00F85523" w:rsidP="005F12B5">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07529B16" w14:textId="50C650B0" w:rsidR="00F85523" w:rsidRPr="00D715D0" w:rsidRDefault="00F85523" w:rsidP="005F12B5">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07145178" w14:textId="77777777" w:rsidR="00F85523" w:rsidRPr="00D715D0" w:rsidRDefault="00F85523" w:rsidP="005F12B5">
            <w:pPr>
              <w:jc w:val="center"/>
              <w:rPr>
                <w:rFonts w:cstheme="minorHAnsi"/>
                <w:b/>
                <w:sz w:val="24"/>
                <w:szCs w:val="28"/>
              </w:rPr>
            </w:pPr>
            <w:r w:rsidRPr="00D715D0">
              <w:rPr>
                <w:rFonts w:cstheme="minorHAnsi"/>
                <w:b/>
                <w:noProof/>
                <w:sz w:val="24"/>
                <w:szCs w:val="28"/>
              </w:rPr>
              <mc:AlternateContent>
                <mc:Choice Requires="wps">
                  <w:drawing>
                    <wp:anchor distT="0" distB="0" distL="114300" distR="114300" simplePos="0" relativeHeight="251663360" behindDoc="0" locked="0" layoutInCell="1" allowOverlap="1" wp14:anchorId="79AAADF9" wp14:editId="23E12BC2">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6A73E3"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Pl4QEAAAsEAAAOAAAAZHJzL2Uyb0RvYy54bWysU01v1DAUvCPxHyzf2SQrbWmjzVZoC1wQ&#10;rCj07jp2YuEvPZtN8u95drIpAiohxMXy18ybGT/vb0ejyVlAUM42tNqUlAjLXats19CvX969uqYk&#10;RGZbpp0VDZ1EoLeHly/2g6/F1vVOtwIIkthQD76hfYy+LorAe2FY2DgvLB5KB4ZFXEJXtMAGZDe6&#10;2JblVTE4aD04LkLA3bv5kB4yv5SCx09SBhGJbihqi3mEPD6msTjsWd0B873iiwz2DyoMUxaLrlR3&#10;LDLyHdRvVEZxcMHJuOHOFE5KxUX2gG6q8hc39z3zInvBcIJfYwr/j5Z/PJ+AqLah+FCWGXyi+whM&#10;dX0kbwDcQI7OWozRAblOaQ0+1Ag62hMsq+BPkKyPEgyRWvkHbIQcBtojY856WrMWYyQcN6vXV9tq&#10;u6OE49nNDmdIV8wsic1DiO+FMyRNGhoWUauauQI7fwhxBl4ACawtGbDETbkrs5DIlH5rWxInjwYj&#10;KGY7LZaK2mLhZGs2kmdx0mIm+iwkxpMEZ6bcmOKogZwZtlT7rVpZ8GaCSKX1CprLPwta7iaYyM36&#10;t8D1dq7obFyBRlkHf5Iax4tUOd+/uJ69JtuPrp3ys+Y4sOPyiyy/I7X0z+sMf/rDhx8AAAD//wMA&#10;UEsDBBQABgAIAAAAIQChhmB54QAAAAkBAAAPAAAAZHJzL2Rvd25yZXYueG1sTI/LTsMwEEX3SPyD&#10;NUjsqBOXRxviVAjoAlVIbamE2Lnx5KHG4yh22/D3DCtYzszRnXPzxeg6ccIhtJ40pJMEBFLpbUu1&#10;ht3H8mYGIkRD1nSeUMM3BlgUlxe5yaw/0wZP21gLDqGQGQ1NjH0mZSgbdCZMfI/Et8oPzkQeh1ra&#10;wZw53HVSJcm9dKYl/tCYHp8bLA/bo9OA1fu6VJv682uH1TK+vgyHt/VK6+ur8ekRRMQx/sHwq8/q&#10;ULDT3h/JBtFpmKpUMapBpXMQDNzNZw8g9ryY3oIscvm/QfEDAAD//wMAUEsBAi0AFAAGAAgAAAAh&#10;ALaDOJL+AAAA4QEAABMAAAAAAAAAAAAAAAAAAAAAAFtDb250ZW50X1R5cGVzXS54bWxQSwECLQAU&#10;AAYACAAAACEAOP0h/9YAAACUAQAACwAAAAAAAAAAAAAAAAAvAQAAX3JlbHMvLnJlbHNQSwECLQAU&#10;AAYACAAAACEAoudD5eEBAAALBAAADgAAAAAAAAAAAAAAAAAuAgAAZHJzL2Uyb0RvYy54bWxQSwEC&#10;LQAUAAYACAAAACEAoYZgeeEAAAAJAQAADwAAAAAAAAAAAAAAAAA7BAAAZHJzL2Rvd25yZXYueG1s&#10;UEsFBgAAAAAEAAQA8wAAAEkFAAAAAA==&#10;" strokecolor="black [3040]" strokeweight="1.5pt">
                      <v:stroke endarrow="block"/>
                    </v:shape>
                  </w:pict>
                </mc:Fallback>
              </mc:AlternateContent>
            </w:r>
            <w:r w:rsidRPr="00D715D0">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31861E18" w14:textId="77777777" w:rsidR="00F85523" w:rsidRPr="00D715D0" w:rsidRDefault="00F85523" w:rsidP="005F12B5">
            <w:pPr>
              <w:jc w:val="center"/>
              <w:rPr>
                <w:rFonts w:cstheme="minorHAnsi"/>
                <w:b/>
                <w:sz w:val="24"/>
                <w:szCs w:val="28"/>
              </w:rPr>
            </w:pPr>
            <w:r w:rsidRPr="00D715D0">
              <w:rPr>
                <w:rFonts w:cstheme="minorHAnsi"/>
                <w:b/>
                <w:sz w:val="24"/>
                <w:szCs w:val="28"/>
              </w:rPr>
              <w:t>Essential Questions</w:t>
            </w:r>
          </w:p>
        </w:tc>
      </w:tr>
      <w:tr w:rsidR="00F85523" w:rsidRPr="00D715D0" w14:paraId="7DDF7440" w14:textId="77777777" w:rsidTr="00DA0B69">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58F4A2CA" w14:textId="77777777" w:rsidR="00F85523" w:rsidRPr="00D715D0" w:rsidRDefault="00F85523" w:rsidP="005F12B5">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27B50C0E" w14:textId="4FADC894" w:rsidR="00F85523" w:rsidRPr="00D715D0" w:rsidRDefault="00F85523" w:rsidP="005F12B5">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FFFFFF" w:themeFill="background1"/>
          </w:tcPr>
          <w:p w14:paraId="3EAF8408" w14:textId="77777777" w:rsidR="00F85523" w:rsidRDefault="00AC0FC8" w:rsidP="00E86753">
            <w:pPr>
              <w:rPr>
                <w:rFonts w:cstheme="minorHAnsi"/>
                <w:i/>
                <w:color w:val="FF0000"/>
                <w:szCs w:val="28"/>
              </w:rPr>
            </w:pPr>
            <w:r w:rsidRPr="00AC0FC8">
              <w:rPr>
                <w:rFonts w:cstheme="minorHAnsi"/>
                <w:i/>
                <w:color w:val="FF0000"/>
                <w:szCs w:val="28"/>
              </w:rPr>
              <w:t>Exploring stories and other texts helps us understand ourselves and make connections to others and to the world.</w:t>
            </w:r>
          </w:p>
          <w:p w14:paraId="4AC1EE6A" w14:textId="77777777" w:rsidR="00AC0FC8" w:rsidRDefault="00AC0FC8" w:rsidP="00E86753">
            <w:pPr>
              <w:rPr>
                <w:rFonts w:cstheme="minorHAnsi"/>
                <w:i/>
                <w:color w:val="FF0000"/>
                <w:szCs w:val="28"/>
              </w:rPr>
            </w:pPr>
          </w:p>
          <w:p w14:paraId="679C4D6D" w14:textId="3C012BD6" w:rsidR="00AC0FC8" w:rsidRPr="00D715D0" w:rsidRDefault="00AC0FC8" w:rsidP="00E86753">
            <w:pPr>
              <w:rPr>
                <w:rFonts w:cstheme="minorHAnsi"/>
                <w:i/>
                <w:color w:val="FF0000"/>
                <w:szCs w:val="28"/>
              </w:rPr>
            </w:pPr>
            <w:r w:rsidRPr="00AC0FC8">
              <w:rPr>
                <w:rFonts w:cstheme="minorHAnsi"/>
                <w:i/>
                <w:color w:val="FF0000"/>
                <w:szCs w:val="28"/>
              </w:rPr>
              <w:t>Exploring and sharing multiple perspectives extends our thinking.</w:t>
            </w: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2D4ED886" w14:textId="77777777" w:rsidR="00F85523" w:rsidRDefault="00F85523" w:rsidP="00E86753">
            <w:pPr>
              <w:rPr>
                <w:rFonts w:cstheme="minorHAnsi"/>
                <w:i/>
                <w:color w:val="FF0000"/>
                <w:szCs w:val="28"/>
              </w:rPr>
            </w:pPr>
            <w:r w:rsidRPr="00D715D0">
              <w:rPr>
                <w:rFonts w:cstheme="minorHAnsi"/>
                <w:i/>
                <w:color w:val="FF0000"/>
                <w:szCs w:val="28"/>
              </w:rPr>
              <w:t xml:space="preserve"> </w:t>
            </w:r>
            <w:r w:rsidR="00AC0FC8">
              <w:rPr>
                <w:rFonts w:cstheme="minorHAnsi"/>
                <w:i/>
                <w:color w:val="FF0000"/>
                <w:szCs w:val="28"/>
              </w:rPr>
              <w:t xml:space="preserve">How can exploring stories and other texts help us understand ourselves and make connections to others and to the world? </w:t>
            </w:r>
          </w:p>
          <w:p w14:paraId="487D5CFD" w14:textId="77777777" w:rsidR="00AC0FC8" w:rsidRDefault="00AC0FC8" w:rsidP="00E86753">
            <w:pPr>
              <w:rPr>
                <w:rFonts w:cstheme="minorHAnsi"/>
                <w:i/>
                <w:color w:val="FF0000"/>
                <w:szCs w:val="28"/>
              </w:rPr>
            </w:pPr>
          </w:p>
          <w:p w14:paraId="237ACCAE" w14:textId="77777777" w:rsidR="00AC0FC8" w:rsidRDefault="00AC0FC8" w:rsidP="00E86753">
            <w:pPr>
              <w:rPr>
                <w:rFonts w:cstheme="minorHAnsi"/>
                <w:i/>
                <w:color w:val="FF0000"/>
                <w:szCs w:val="28"/>
              </w:rPr>
            </w:pPr>
          </w:p>
          <w:p w14:paraId="725339DB" w14:textId="247906B9" w:rsidR="00AC0FC8" w:rsidRPr="00D715D0" w:rsidRDefault="00AC0FC8" w:rsidP="00E86753">
            <w:pPr>
              <w:rPr>
                <w:rFonts w:cstheme="minorHAnsi"/>
                <w:i/>
                <w:color w:val="FF0000"/>
                <w:szCs w:val="28"/>
              </w:rPr>
            </w:pPr>
            <w:r>
              <w:rPr>
                <w:rFonts w:cstheme="minorHAnsi"/>
                <w:i/>
                <w:color w:val="FF0000"/>
                <w:szCs w:val="28"/>
              </w:rPr>
              <w:t xml:space="preserve">How can exploring and sharing multiple perspectives extend our thinking? </w:t>
            </w:r>
          </w:p>
        </w:tc>
      </w:tr>
      <w:tr w:rsidR="00F85523" w:rsidRPr="00D715D0" w14:paraId="74EDB332" w14:textId="77777777" w:rsidTr="00F85523">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36342145" w14:textId="77777777" w:rsidR="00F85523" w:rsidRPr="00D715D0" w:rsidRDefault="00F85523" w:rsidP="005F12B5">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007BB876" w14:textId="3C161519" w:rsidR="00F85523" w:rsidRPr="00D715D0" w:rsidRDefault="00F85523" w:rsidP="005F12B5">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25602810" w14:textId="77777777" w:rsidR="00F85523" w:rsidRPr="00D715D0" w:rsidRDefault="00F85523" w:rsidP="00E86753">
            <w:pPr>
              <w:rPr>
                <w:rFonts w:cstheme="minorHAnsi"/>
                <w:i/>
                <w:color w:val="FF0000"/>
                <w:sz w:val="24"/>
                <w:szCs w:val="28"/>
              </w:rPr>
            </w:pPr>
            <w:r w:rsidRPr="00D715D0">
              <w:rPr>
                <w:rFonts w:cstheme="minorHAnsi"/>
                <w:b/>
                <w:sz w:val="24"/>
                <w:szCs w:val="28"/>
              </w:rPr>
              <w:t xml:space="preserve">Core Competencies: </w:t>
            </w:r>
          </w:p>
        </w:tc>
      </w:tr>
      <w:tr w:rsidR="00F85523" w:rsidRPr="00D715D0" w14:paraId="5FF4B098" w14:textId="77777777" w:rsidTr="000E2C17">
        <w:trPr>
          <w:cantSplit/>
          <w:trHeight w:val="200"/>
          <w:jc w:val="center"/>
        </w:trPr>
        <w:tc>
          <w:tcPr>
            <w:tcW w:w="1615" w:type="dxa"/>
            <w:vMerge/>
            <w:tcBorders>
              <w:right w:val="single" w:sz="2" w:space="0" w:color="auto"/>
            </w:tcBorders>
            <w:shd w:val="clear" w:color="auto" w:fill="BFBFBF" w:themeFill="background1" w:themeFillShade="BF"/>
          </w:tcPr>
          <w:p w14:paraId="0E2F2D25"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5E007225" w14:textId="08ED2EF5" w:rsidR="00F85523" w:rsidRPr="00D715D0" w:rsidRDefault="00F85523" w:rsidP="005F12B5">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5227EA1B" w14:textId="77777777" w:rsidR="00F85523" w:rsidRPr="00D715D0" w:rsidRDefault="00F85523" w:rsidP="00F85948">
            <w:pPr>
              <w:rPr>
                <w:rFonts w:cstheme="minorHAnsi"/>
                <w:b/>
                <w:sz w:val="20"/>
                <w:szCs w:val="28"/>
              </w:rPr>
            </w:pPr>
            <w:r w:rsidRPr="00D715D0">
              <w:rPr>
                <w:rFonts w:cstheme="minorHAnsi"/>
                <w:b/>
                <w:noProof/>
                <w:sz w:val="20"/>
                <w:szCs w:val="28"/>
                <w:shd w:val="clear" w:color="auto" w:fill="FFFFFF" w:themeFill="background1"/>
              </w:rPr>
              <w:drawing>
                <wp:inline distT="0" distB="0" distL="0" distR="0" wp14:anchorId="10588686" wp14:editId="2F2D7C60">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715D0">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604CE087"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7F094377" wp14:editId="216E2F35">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004E8944"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1B15CB37" wp14:editId="2E21B0FB">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F85523" w:rsidRPr="00D715D0" w14:paraId="2DD35C90" w14:textId="77777777" w:rsidTr="00F85523">
        <w:trPr>
          <w:cantSplit/>
          <w:trHeight w:val="1333"/>
          <w:jc w:val="center"/>
        </w:trPr>
        <w:tc>
          <w:tcPr>
            <w:tcW w:w="1615" w:type="dxa"/>
            <w:vMerge/>
            <w:tcBorders>
              <w:right w:val="single" w:sz="2" w:space="0" w:color="auto"/>
            </w:tcBorders>
            <w:shd w:val="clear" w:color="auto" w:fill="BFBFBF" w:themeFill="background1" w:themeFillShade="BF"/>
          </w:tcPr>
          <w:p w14:paraId="3310C3F9"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4927AE95" w14:textId="42E3AA80" w:rsidR="00F85523" w:rsidRPr="00D715D0" w:rsidRDefault="00F85523" w:rsidP="005F12B5">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1261598E" w14:textId="183AEA7A" w:rsidR="00F85523" w:rsidRPr="00D715D0" w:rsidRDefault="00D715D0" w:rsidP="005F12B5">
            <w:pPr>
              <w:pStyle w:val="ListParagraph"/>
              <w:numPr>
                <w:ilvl w:val="0"/>
                <w:numId w:val="3"/>
              </w:numPr>
              <w:spacing w:after="0" w:line="240" w:lineRule="auto"/>
              <w:rPr>
                <w:rFonts w:cstheme="minorHAnsi"/>
                <w:sz w:val="18"/>
              </w:rPr>
            </w:pPr>
            <w:r w:rsidRPr="00182F9D">
              <w:rPr>
                <w:rFonts w:cstheme="minorHAnsi"/>
                <w:sz w:val="18"/>
                <w:highlight w:val="yellow"/>
              </w:rPr>
              <w:t>Communicating</w:t>
            </w:r>
            <w:r w:rsidR="00F85523" w:rsidRPr="00D715D0">
              <w:rPr>
                <w:rFonts w:cstheme="minorHAnsi"/>
                <w:sz w:val="18"/>
              </w:rPr>
              <w:t xml:space="preserve"> </w:t>
            </w:r>
          </w:p>
          <w:p w14:paraId="6F16A85C" w14:textId="77777777" w:rsidR="00F85523" w:rsidRDefault="00D715D0" w:rsidP="00D715D0">
            <w:pPr>
              <w:pStyle w:val="ListParagraph"/>
              <w:numPr>
                <w:ilvl w:val="0"/>
                <w:numId w:val="3"/>
              </w:numPr>
              <w:spacing w:after="0" w:line="240" w:lineRule="auto"/>
              <w:rPr>
                <w:rFonts w:cstheme="minorHAnsi"/>
                <w:sz w:val="18"/>
              </w:rPr>
            </w:pPr>
            <w:r w:rsidRPr="00AC0FC8">
              <w:rPr>
                <w:rFonts w:cstheme="minorHAnsi"/>
                <w:sz w:val="18"/>
                <w:highlight w:val="yellow"/>
              </w:rPr>
              <w:t>Collaborating</w:t>
            </w:r>
          </w:p>
          <w:p w14:paraId="07EE23FE" w14:textId="77777777" w:rsidR="000D7AC1" w:rsidRDefault="000D7AC1" w:rsidP="000D7AC1">
            <w:pPr>
              <w:rPr>
                <w:rFonts w:cstheme="minorHAnsi"/>
                <w:sz w:val="18"/>
              </w:rPr>
            </w:pPr>
          </w:p>
          <w:p w14:paraId="29CFF097" w14:textId="77777777" w:rsidR="000D7AC1" w:rsidRDefault="00B02FFB" w:rsidP="00B02FFB">
            <w:pPr>
              <w:rPr>
                <w:rFonts w:cstheme="minorHAnsi"/>
                <w:sz w:val="18"/>
              </w:rPr>
            </w:pPr>
            <w:r>
              <w:rPr>
                <w:rFonts w:cstheme="minorHAnsi"/>
                <w:sz w:val="18"/>
              </w:rPr>
              <w:t xml:space="preserve">- </w:t>
            </w:r>
            <w:r w:rsidRPr="00B02FFB">
              <w:rPr>
                <w:rFonts w:cstheme="minorHAnsi"/>
                <w:sz w:val="18"/>
              </w:rPr>
              <w:t>I contribute purposefully to discussions and conversations. I synthesize, deepen, and transform my own and others’ thinking</w:t>
            </w:r>
            <w:r>
              <w:rPr>
                <w:rFonts w:cstheme="minorHAnsi"/>
                <w:sz w:val="18"/>
              </w:rPr>
              <w:t xml:space="preserve"> (Communication)</w:t>
            </w:r>
          </w:p>
          <w:p w14:paraId="206FA4CF" w14:textId="77777777" w:rsidR="00B02FFB" w:rsidRDefault="00B02FFB" w:rsidP="00B02FFB">
            <w:pPr>
              <w:rPr>
                <w:rFonts w:cstheme="minorHAnsi"/>
                <w:sz w:val="18"/>
              </w:rPr>
            </w:pPr>
          </w:p>
          <w:p w14:paraId="04DBB8A1" w14:textId="77777777" w:rsidR="00B02FFB" w:rsidRDefault="00B02FFB" w:rsidP="00B02FFB">
            <w:pPr>
              <w:rPr>
                <w:rFonts w:cstheme="minorHAnsi"/>
                <w:sz w:val="18"/>
              </w:rPr>
            </w:pPr>
            <w:r>
              <w:rPr>
                <w:rFonts w:cstheme="minorHAnsi"/>
                <w:sz w:val="18"/>
              </w:rPr>
              <w:lastRenderedPageBreak/>
              <w:t>-</w:t>
            </w:r>
            <w:r w:rsidRPr="00B02FFB">
              <w:rPr>
                <w:rFonts w:cstheme="minorHAnsi"/>
                <w:sz w:val="18"/>
              </w:rPr>
              <w:t>I contribute during group activities, cooperate with others, and listen respectfully to their ideas. I can work with others for a specific purpose.</w:t>
            </w:r>
            <w:r>
              <w:rPr>
                <w:rFonts w:cstheme="minorHAnsi"/>
                <w:sz w:val="18"/>
              </w:rPr>
              <w:t xml:space="preserve"> (Collaboration)</w:t>
            </w:r>
          </w:p>
          <w:p w14:paraId="3D5FBE7D" w14:textId="77777777" w:rsidR="00B02FFB" w:rsidRDefault="00B02FFB" w:rsidP="00B02FFB">
            <w:pPr>
              <w:rPr>
                <w:rFonts w:cstheme="minorHAnsi"/>
                <w:sz w:val="18"/>
              </w:rPr>
            </w:pPr>
          </w:p>
          <w:p w14:paraId="5D7EC9CF" w14:textId="77777777" w:rsidR="000E2C17" w:rsidRDefault="000E2C17" w:rsidP="00B02FFB">
            <w:pPr>
              <w:rPr>
                <w:rFonts w:cstheme="minorHAnsi"/>
                <w:sz w:val="18"/>
              </w:rPr>
            </w:pPr>
            <w:r>
              <w:rPr>
                <w:rFonts w:cstheme="minorHAnsi"/>
                <w:sz w:val="18"/>
              </w:rPr>
              <w:t xml:space="preserve">- </w:t>
            </w:r>
            <w:r w:rsidRPr="000E2C17">
              <w:rPr>
                <w:rFonts w:cstheme="minorHAnsi"/>
                <w:sz w:val="18"/>
              </w:rPr>
              <w:t>I can use my imagination to get new ideas of my own, or build on other’s ideas, or combine other people’s ideas in new ways</w:t>
            </w:r>
            <w:r>
              <w:rPr>
                <w:rFonts w:cstheme="minorHAnsi"/>
                <w:sz w:val="18"/>
              </w:rPr>
              <w:t xml:space="preserve"> (Creative Thinking)</w:t>
            </w:r>
          </w:p>
          <w:p w14:paraId="767C62A4" w14:textId="77777777" w:rsidR="000E2C17" w:rsidRDefault="000E2C17" w:rsidP="00B02FFB">
            <w:pPr>
              <w:rPr>
                <w:rFonts w:cstheme="minorHAnsi"/>
                <w:sz w:val="18"/>
              </w:rPr>
            </w:pPr>
          </w:p>
          <w:p w14:paraId="03266343" w14:textId="05F834A6" w:rsidR="000E2C17" w:rsidRPr="000D7AC1" w:rsidRDefault="000E2C17" w:rsidP="00B02FFB">
            <w:pPr>
              <w:rPr>
                <w:rFonts w:cstheme="minorHAnsi"/>
                <w:sz w:val="18"/>
              </w:rPr>
            </w:pPr>
            <w:r>
              <w:rPr>
                <w:rFonts w:cstheme="minorHAnsi"/>
                <w:sz w:val="18"/>
              </w:rPr>
              <w:t xml:space="preserve">- </w:t>
            </w:r>
            <w:r w:rsidRPr="000E2C17">
              <w:rPr>
                <w:rFonts w:cstheme="minorHAnsi"/>
                <w:sz w:val="18"/>
              </w:rPr>
              <w:t>I use observation, experience, and imagination to draw conclusions, make judgments, and ask new questions</w:t>
            </w:r>
            <w:r>
              <w:rPr>
                <w:rFonts w:cstheme="minorHAnsi"/>
                <w:sz w:val="18"/>
              </w:rPr>
              <w:t xml:space="preserve"> (</w:t>
            </w:r>
            <w:r w:rsidR="00F43027">
              <w:rPr>
                <w:rFonts w:cstheme="minorHAnsi"/>
                <w:sz w:val="18"/>
              </w:rPr>
              <w:t xml:space="preserve">Critical Thinking) </w:t>
            </w: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01F94D9C" w14:textId="4E5C047C" w:rsidR="00F85523" w:rsidRPr="000E2C17" w:rsidRDefault="00D715D0" w:rsidP="005F12B5">
            <w:pPr>
              <w:pStyle w:val="ListParagraph"/>
              <w:numPr>
                <w:ilvl w:val="0"/>
                <w:numId w:val="4"/>
              </w:numPr>
              <w:spacing w:after="0" w:line="240" w:lineRule="auto"/>
              <w:rPr>
                <w:rFonts w:cstheme="minorHAnsi"/>
                <w:sz w:val="18"/>
                <w:highlight w:val="yellow"/>
              </w:rPr>
            </w:pPr>
            <w:r w:rsidRPr="000E2C17">
              <w:rPr>
                <w:rFonts w:cstheme="minorHAnsi"/>
                <w:sz w:val="18"/>
                <w:highlight w:val="yellow"/>
              </w:rPr>
              <w:lastRenderedPageBreak/>
              <w:t>Creative Thinking</w:t>
            </w:r>
          </w:p>
          <w:p w14:paraId="79059190" w14:textId="6EFEEE9A" w:rsidR="00F85523" w:rsidRPr="00D715D0" w:rsidRDefault="00D715D0" w:rsidP="00D715D0">
            <w:pPr>
              <w:pStyle w:val="ListParagraph"/>
              <w:numPr>
                <w:ilvl w:val="0"/>
                <w:numId w:val="4"/>
              </w:numPr>
              <w:spacing w:after="0" w:line="240" w:lineRule="auto"/>
              <w:rPr>
                <w:rFonts w:cstheme="minorHAnsi"/>
                <w:sz w:val="18"/>
              </w:rPr>
            </w:pPr>
            <w:r w:rsidRPr="00AC0FC8">
              <w:rPr>
                <w:rFonts w:cstheme="minorHAnsi"/>
                <w:sz w:val="18"/>
                <w:highlight w:val="yellow"/>
              </w:rPr>
              <w:t>Critical &amp; Reflective Thinking</w:t>
            </w:r>
          </w:p>
        </w:tc>
        <w:tc>
          <w:tcPr>
            <w:tcW w:w="6530" w:type="dxa"/>
            <w:gridSpan w:val="2"/>
            <w:tcBorders>
              <w:top w:val="nil"/>
              <w:left w:val="nil"/>
              <w:bottom w:val="single" w:sz="12" w:space="0" w:color="A6A6A6" w:themeColor="background1" w:themeShade="A6"/>
            </w:tcBorders>
            <w:shd w:val="clear" w:color="auto" w:fill="FFFFFF" w:themeFill="background1"/>
          </w:tcPr>
          <w:p w14:paraId="68F4980C" w14:textId="66E15311"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Personal Awareness &amp; Responsibility</w:t>
            </w:r>
          </w:p>
          <w:p w14:paraId="0A79E4B9" w14:textId="1A07255B"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Positive Personal &amp; Cultural Identity</w:t>
            </w:r>
          </w:p>
          <w:p w14:paraId="014830F4" w14:textId="01DC52C9"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Social Awareness &amp; Responsibility</w:t>
            </w:r>
          </w:p>
          <w:p w14:paraId="1BABEDED" w14:textId="7C60ABC7" w:rsidR="00F85523" w:rsidRPr="00D715D0" w:rsidRDefault="00F85523" w:rsidP="000D7AC1">
            <w:pPr>
              <w:ind w:left="360"/>
              <w:contextualSpacing/>
              <w:rPr>
                <w:rFonts w:cstheme="minorHAnsi"/>
                <w:sz w:val="18"/>
              </w:rPr>
            </w:pPr>
          </w:p>
        </w:tc>
      </w:tr>
      <w:tr w:rsidR="00F85523" w:rsidRPr="00D715D0" w14:paraId="2F1BC6EA" w14:textId="77777777" w:rsidTr="00F85523">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5FED7D79" w14:textId="77777777" w:rsidR="00F85523" w:rsidRPr="00D715D0" w:rsidRDefault="00F85523" w:rsidP="005F12B5">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2092D462" w14:textId="253AE846" w:rsidR="00F85523" w:rsidRPr="00D715D0" w:rsidRDefault="00F85523" w:rsidP="005F12B5">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FFFFFF" w:themeFill="background1"/>
          </w:tcPr>
          <w:p w14:paraId="63DFF9C6"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Curricul</w:t>
            </w:r>
            <w:r>
              <w:rPr>
                <w:rFonts w:cstheme="minorHAnsi"/>
                <w:b/>
                <w:sz w:val="24"/>
                <w:szCs w:val="28"/>
              </w:rPr>
              <w:t>ar</w:t>
            </w:r>
            <w:r w:rsidR="00F85523" w:rsidRPr="00D715D0">
              <w:rPr>
                <w:rFonts w:cstheme="minorHAnsi"/>
                <w:b/>
                <w:sz w:val="24"/>
                <w:szCs w:val="28"/>
              </w:rPr>
              <w:t xml:space="preserve"> Competencies:</w:t>
            </w:r>
          </w:p>
          <w:p w14:paraId="5B318DE0" w14:textId="77777777" w:rsidR="000D7AC1" w:rsidRDefault="000D7AC1" w:rsidP="00E86753">
            <w:pPr>
              <w:rPr>
                <w:rFonts w:cstheme="minorHAnsi"/>
                <w:b/>
                <w:sz w:val="24"/>
                <w:szCs w:val="28"/>
              </w:rPr>
            </w:pPr>
          </w:p>
          <w:p w14:paraId="6364EB86" w14:textId="4672BA48" w:rsidR="00182F9D" w:rsidRDefault="00182F9D" w:rsidP="00E86753">
            <w:pPr>
              <w:rPr>
                <w:rFonts w:cstheme="minorHAnsi"/>
                <w:bCs/>
                <w:sz w:val="24"/>
                <w:szCs w:val="28"/>
              </w:rPr>
            </w:pPr>
            <w:r>
              <w:rPr>
                <w:rFonts w:cstheme="minorHAnsi"/>
                <w:bCs/>
                <w:sz w:val="24"/>
                <w:szCs w:val="28"/>
              </w:rPr>
              <w:t xml:space="preserve">- </w:t>
            </w:r>
            <w:r w:rsidRPr="00182F9D">
              <w:rPr>
                <w:rFonts w:cstheme="minorHAnsi"/>
                <w:bCs/>
                <w:sz w:val="24"/>
                <w:szCs w:val="28"/>
              </w:rPr>
              <w:t>Think critically, creatively, and reflectively to explore ideas within, between, and beyond texts</w:t>
            </w:r>
          </w:p>
          <w:p w14:paraId="7DA41FA9" w14:textId="76B7A897" w:rsidR="00182F9D" w:rsidRPr="00182F9D" w:rsidRDefault="00182F9D" w:rsidP="00182F9D">
            <w:pPr>
              <w:rPr>
                <w:rFonts w:cstheme="minorHAnsi"/>
                <w:bCs/>
                <w:sz w:val="24"/>
                <w:szCs w:val="28"/>
              </w:rPr>
            </w:pPr>
            <w:r>
              <w:rPr>
                <w:rFonts w:cstheme="minorHAnsi"/>
                <w:bCs/>
                <w:sz w:val="24"/>
                <w:szCs w:val="28"/>
              </w:rPr>
              <w:t xml:space="preserve">- </w:t>
            </w:r>
            <w:r w:rsidRPr="00182F9D">
              <w:rPr>
                <w:rFonts w:cstheme="minorHAnsi"/>
                <w:bCs/>
                <w:sz w:val="24"/>
                <w:szCs w:val="28"/>
              </w:rPr>
              <w:t>Construct meaningful personal connections between self, text, and world</w:t>
            </w:r>
          </w:p>
          <w:p w14:paraId="3AC7B1BF" w14:textId="5C680C54" w:rsidR="00182F9D" w:rsidRDefault="00182F9D" w:rsidP="00182F9D">
            <w:pPr>
              <w:rPr>
                <w:rFonts w:cstheme="minorHAnsi"/>
                <w:bCs/>
                <w:sz w:val="24"/>
                <w:szCs w:val="28"/>
              </w:rPr>
            </w:pPr>
            <w:r>
              <w:rPr>
                <w:rFonts w:cstheme="minorHAnsi"/>
                <w:bCs/>
                <w:sz w:val="24"/>
                <w:szCs w:val="28"/>
              </w:rPr>
              <w:t xml:space="preserve">- </w:t>
            </w:r>
            <w:r w:rsidRPr="00182F9D">
              <w:rPr>
                <w:rFonts w:cstheme="minorHAnsi"/>
                <w:bCs/>
                <w:sz w:val="24"/>
                <w:szCs w:val="28"/>
              </w:rPr>
              <w:t>Respond to text in personal, creative, and critical ways</w:t>
            </w:r>
          </w:p>
          <w:p w14:paraId="1EADCCF5" w14:textId="2E3E566F" w:rsidR="00182F9D" w:rsidRDefault="00182F9D" w:rsidP="00182F9D">
            <w:pPr>
              <w:rPr>
                <w:rFonts w:cstheme="minorHAnsi"/>
                <w:bCs/>
                <w:sz w:val="24"/>
                <w:szCs w:val="28"/>
              </w:rPr>
            </w:pPr>
            <w:r>
              <w:rPr>
                <w:rFonts w:cstheme="minorHAnsi"/>
                <w:bCs/>
                <w:sz w:val="24"/>
                <w:szCs w:val="28"/>
              </w:rPr>
              <w:t xml:space="preserve">- </w:t>
            </w:r>
            <w:r>
              <w:t xml:space="preserve"> </w:t>
            </w:r>
            <w:r w:rsidRPr="00182F9D">
              <w:rPr>
                <w:rFonts w:cstheme="minorHAnsi"/>
                <w:bCs/>
                <w:sz w:val="24"/>
                <w:szCs w:val="28"/>
              </w:rPr>
              <w:t>Exchange ideas and viewpoints to build shared understanding and extend thinking</w:t>
            </w:r>
          </w:p>
          <w:p w14:paraId="13439646" w14:textId="16736CE0" w:rsidR="000D7AC1" w:rsidRPr="00182F9D" w:rsidRDefault="00182F9D" w:rsidP="00E86753">
            <w:pPr>
              <w:rPr>
                <w:rFonts w:cstheme="minorHAnsi"/>
                <w:bCs/>
                <w:sz w:val="24"/>
                <w:szCs w:val="28"/>
              </w:rPr>
            </w:pPr>
            <w:r>
              <w:rPr>
                <w:rFonts w:cstheme="minorHAnsi"/>
                <w:bCs/>
                <w:sz w:val="24"/>
                <w:szCs w:val="28"/>
              </w:rPr>
              <w:t xml:space="preserve">- </w:t>
            </w:r>
            <w:r>
              <w:t xml:space="preserve"> </w:t>
            </w:r>
            <w:r w:rsidRPr="00182F9D">
              <w:rPr>
                <w:rFonts w:cstheme="minorHAnsi"/>
                <w:bCs/>
                <w:sz w:val="24"/>
                <w:szCs w:val="28"/>
              </w:rPr>
              <w:t>Use writing and design processes to plan, develop, and create engaging and meaningful literary and informational texts for a variety of purposes and audiences</w:t>
            </w:r>
          </w:p>
          <w:p w14:paraId="3BEA85CC" w14:textId="586E1C61" w:rsidR="000D7AC1" w:rsidRPr="00D715D0" w:rsidRDefault="000D7AC1" w:rsidP="00E86753">
            <w:pPr>
              <w:rPr>
                <w:rFonts w:cstheme="minorHAnsi"/>
                <w:b/>
                <w:sz w:val="24"/>
                <w:szCs w:val="28"/>
              </w:rPr>
            </w:pPr>
          </w:p>
        </w:tc>
      </w:tr>
      <w:tr w:rsidR="00F85523" w:rsidRPr="00D715D0" w14:paraId="44446F50"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7D6AFE5B"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57AAD6BF" w14:textId="34F38611" w:rsidR="00F85523" w:rsidRPr="00D715D0" w:rsidRDefault="00F85523" w:rsidP="005F12B5">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32DB65C6"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Content:</w:t>
            </w:r>
          </w:p>
          <w:p w14:paraId="07D2A76C" w14:textId="77777777" w:rsidR="000D7AC1" w:rsidRDefault="000D7AC1" w:rsidP="00E86753">
            <w:pPr>
              <w:rPr>
                <w:rFonts w:cstheme="minorHAnsi"/>
                <w:b/>
                <w:sz w:val="24"/>
                <w:szCs w:val="28"/>
              </w:rPr>
            </w:pPr>
          </w:p>
          <w:p w14:paraId="7EF9A6C5" w14:textId="682743D8" w:rsidR="000D7AC1" w:rsidRDefault="00182F9D" w:rsidP="00E86753">
            <w:pPr>
              <w:rPr>
                <w:rFonts w:cstheme="minorHAnsi"/>
                <w:bCs/>
                <w:sz w:val="24"/>
                <w:szCs w:val="28"/>
              </w:rPr>
            </w:pPr>
            <w:r>
              <w:rPr>
                <w:rFonts w:cstheme="minorHAnsi"/>
                <w:bCs/>
                <w:sz w:val="24"/>
                <w:szCs w:val="28"/>
              </w:rPr>
              <w:t xml:space="preserve">- genres of texts (dystopian) </w:t>
            </w:r>
          </w:p>
          <w:p w14:paraId="45629933" w14:textId="79C1445A" w:rsidR="00182F9D" w:rsidRDefault="00182F9D" w:rsidP="00E86753">
            <w:pPr>
              <w:rPr>
                <w:rFonts w:cstheme="minorHAnsi"/>
                <w:bCs/>
                <w:sz w:val="24"/>
                <w:szCs w:val="28"/>
              </w:rPr>
            </w:pPr>
            <w:r>
              <w:rPr>
                <w:rFonts w:cstheme="minorHAnsi"/>
                <w:bCs/>
                <w:sz w:val="24"/>
                <w:szCs w:val="28"/>
              </w:rPr>
              <w:t xml:space="preserve">- literacy elements </w:t>
            </w:r>
          </w:p>
          <w:p w14:paraId="5F26324A" w14:textId="4472CA92" w:rsidR="00182F9D" w:rsidRPr="00182F9D" w:rsidRDefault="00182F9D" w:rsidP="00E86753">
            <w:pPr>
              <w:rPr>
                <w:rFonts w:cstheme="minorHAnsi"/>
                <w:bCs/>
                <w:sz w:val="24"/>
                <w:szCs w:val="28"/>
              </w:rPr>
            </w:pPr>
            <w:r>
              <w:rPr>
                <w:rFonts w:cstheme="minorHAnsi"/>
                <w:bCs/>
                <w:sz w:val="24"/>
                <w:szCs w:val="28"/>
              </w:rPr>
              <w:t>- reading and writing strategies</w:t>
            </w:r>
          </w:p>
          <w:p w14:paraId="265BEDC3" w14:textId="77777777" w:rsidR="000D7AC1" w:rsidRDefault="000D7AC1" w:rsidP="00E86753">
            <w:pPr>
              <w:rPr>
                <w:rFonts w:cstheme="minorHAnsi"/>
                <w:b/>
                <w:sz w:val="24"/>
                <w:szCs w:val="28"/>
              </w:rPr>
            </w:pPr>
          </w:p>
          <w:p w14:paraId="03EBCA4C" w14:textId="77777777" w:rsidR="000D7AC1" w:rsidRDefault="000D7AC1" w:rsidP="00E86753">
            <w:pPr>
              <w:rPr>
                <w:rFonts w:cstheme="minorHAnsi"/>
                <w:b/>
                <w:sz w:val="24"/>
                <w:szCs w:val="28"/>
              </w:rPr>
            </w:pPr>
          </w:p>
          <w:p w14:paraId="4FFD5220" w14:textId="2FBD156D" w:rsidR="000D7AC1" w:rsidRPr="00D715D0" w:rsidRDefault="000D7AC1" w:rsidP="00E86753">
            <w:pPr>
              <w:rPr>
                <w:rFonts w:cstheme="minorHAnsi"/>
                <w:b/>
                <w:sz w:val="24"/>
                <w:szCs w:val="28"/>
              </w:rPr>
            </w:pPr>
          </w:p>
        </w:tc>
      </w:tr>
      <w:tr w:rsidR="00F85523" w:rsidRPr="00D715D0" w14:paraId="34C01714"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622CADB0"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2012B604" w14:textId="2D15A141" w:rsidR="00F85523" w:rsidRPr="00D715D0" w:rsidRDefault="00F85523" w:rsidP="005F12B5">
            <w:pPr>
              <w:ind w:left="113" w:right="113"/>
              <w:jc w:val="center"/>
              <w:rPr>
                <w:rFonts w:cstheme="minorHAnsi"/>
                <w:b/>
                <w:sz w:val="24"/>
                <w:szCs w:val="28"/>
              </w:rPr>
            </w:pPr>
            <w:r w:rsidRPr="00D715D0">
              <w:rPr>
                <w:rFonts w:cstheme="minorHAnsi"/>
                <w:b/>
                <w:sz w:val="24"/>
                <w:szCs w:val="28"/>
              </w:rPr>
              <w:t>F</w:t>
            </w:r>
            <w:r w:rsidR="000D7AC1">
              <w:rPr>
                <w:rFonts w:cstheme="minorHAnsi"/>
                <w:b/>
                <w:sz w:val="24"/>
                <w:szCs w:val="28"/>
              </w:rPr>
              <w:t xml:space="preserve">irst </w:t>
            </w:r>
            <w:r w:rsidRPr="00D715D0">
              <w:rPr>
                <w:rFonts w:cstheme="minorHAnsi"/>
                <w:b/>
                <w:sz w:val="24"/>
                <w:szCs w:val="28"/>
              </w:rPr>
              <w:t>P</w:t>
            </w:r>
            <w:r w:rsidR="000D7AC1">
              <w:rPr>
                <w:rFonts w:cstheme="minorHAnsi"/>
                <w:b/>
                <w:sz w:val="24"/>
                <w:szCs w:val="28"/>
              </w:rPr>
              <w:t xml:space="preserve">eoples </w:t>
            </w:r>
            <w:r w:rsidRPr="00D715D0">
              <w:rPr>
                <w:rFonts w:cstheme="minorHAnsi"/>
                <w:b/>
                <w:sz w:val="24"/>
                <w:szCs w:val="28"/>
              </w:rPr>
              <w:t>P</w:t>
            </w:r>
            <w:r w:rsidR="000D7AC1">
              <w:rPr>
                <w:rFonts w:cstheme="minorHAnsi"/>
                <w:b/>
                <w:sz w:val="24"/>
                <w:szCs w:val="28"/>
              </w:rPr>
              <w:t xml:space="preserve">rinciples of </w:t>
            </w:r>
            <w:r w:rsidRPr="00D715D0">
              <w:rPr>
                <w:rFonts w:cstheme="minorHAnsi"/>
                <w:b/>
                <w:sz w:val="24"/>
                <w:szCs w:val="28"/>
              </w:rPr>
              <w:t>L</w:t>
            </w:r>
            <w:r w:rsidR="000D7AC1">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49EBB3EF" w14:textId="77777777" w:rsidR="000D7AC1" w:rsidRDefault="000D7AC1" w:rsidP="000D7AC1">
            <w:pPr>
              <w:pStyle w:val="ListParagraph"/>
              <w:spacing w:after="0" w:line="240" w:lineRule="auto"/>
              <w:ind w:left="1358" w:right="609"/>
              <w:textAlignment w:val="baseline"/>
              <w:rPr>
                <w:rFonts w:eastAsia="Calibri" w:cstheme="minorHAnsi"/>
                <w:i/>
                <w:color w:val="000000"/>
                <w:sz w:val="18"/>
              </w:rPr>
            </w:pPr>
          </w:p>
          <w:p w14:paraId="6B934838" w14:textId="31D816B4" w:rsidR="00F85523" w:rsidRPr="00D715D0" w:rsidRDefault="00F85523" w:rsidP="0019238A">
            <w:pPr>
              <w:pStyle w:val="ListParagraph"/>
              <w:numPr>
                <w:ilvl w:val="0"/>
                <w:numId w:val="19"/>
              </w:numPr>
              <w:spacing w:after="0" w:line="240" w:lineRule="auto"/>
              <w:ind w:right="609"/>
              <w:textAlignment w:val="baseline"/>
              <w:rPr>
                <w:rFonts w:eastAsia="Calibri" w:cstheme="minorHAnsi"/>
                <w:i/>
                <w:color w:val="000000"/>
                <w:sz w:val="18"/>
              </w:rPr>
            </w:pPr>
            <w:r w:rsidRPr="00D715D0">
              <w:rPr>
                <w:rFonts w:eastAsia="Calibri" w:cstheme="minorHAnsi"/>
                <w:i/>
                <w:color w:val="000000"/>
                <w:sz w:val="18"/>
              </w:rPr>
              <w:t>Learning ultimately supports the well-being of the self, the family, the community, the land, the spirits, and the ancestors.</w:t>
            </w:r>
          </w:p>
          <w:p w14:paraId="0378B79D" w14:textId="77777777" w:rsidR="00F85523" w:rsidRPr="00A75F57"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highlight w:val="yellow"/>
              </w:rPr>
            </w:pPr>
            <w:r w:rsidRPr="00A75F57">
              <w:rPr>
                <w:rFonts w:eastAsia="Calibri" w:cstheme="minorHAnsi"/>
                <w:i/>
                <w:color w:val="000000"/>
                <w:sz w:val="18"/>
                <w:highlight w:val="yellow"/>
              </w:rPr>
              <w:t xml:space="preserve">Learning is holistic, reflexive, reflective, experiential, and relational (focused on connectedness, on reciprocal relationships, and a sense of </w:t>
            </w:r>
            <w:r w:rsidRPr="00A75F57">
              <w:rPr>
                <w:rFonts w:eastAsia="Calibri" w:cstheme="minorHAnsi"/>
                <w:i/>
                <w:color w:val="000000"/>
                <w:spacing w:val="-3"/>
                <w:sz w:val="18"/>
                <w:highlight w:val="yellow"/>
              </w:rPr>
              <w:t>place).</w:t>
            </w:r>
          </w:p>
          <w:p w14:paraId="3869840A" w14:textId="42FB5112"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63566659" w14:textId="04A14EBC"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7C55B13D"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640A16A7"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lastRenderedPageBreak/>
              <w:t>Learning is embedded in memory, history, and story.</w:t>
            </w:r>
          </w:p>
          <w:p w14:paraId="31F08C41"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patience and time. </w:t>
            </w:r>
          </w:p>
          <w:p w14:paraId="3A6A2160"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requires exploration of one’s identity.</w:t>
            </w:r>
          </w:p>
          <w:p w14:paraId="2EC4BF53" w14:textId="148F2EB4"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611E89A4" w14:textId="77777777" w:rsidR="00F85523" w:rsidRPr="00D715D0" w:rsidRDefault="00F85523" w:rsidP="00E86753">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6DF8C3ED" w14:textId="77777777" w:rsidR="00F85523" w:rsidRDefault="00F85523" w:rsidP="00E86753">
            <w:pPr>
              <w:rPr>
                <w:rFonts w:cstheme="minorHAnsi"/>
                <w:b/>
                <w:sz w:val="24"/>
                <w:szCs w:val="28"/>
              </w:rPr>
            </w:pPr>
            <w:r w:rsidRPr="00D715D0">
              <w:rPr>
                <w:rFonts w:cstheme="minorHAnsi"/>
                <w:b/>
                <w:sz w:val="24"/>
                <w:szCs w:val="28"/>
              </w:rPr>
              <w:lastRenderedPageBreak/>
              <w:t>Comments on how you will address the FPPL:</w:t>
            </w:r>
          </w:p>
          <w:p w14:paraId="2D39637B" w14:textId="77777777" w:rsidR="00A75F57" w:rsidRDefault="00A75F57" w:rsidP="00E86753">
            <w:pPr>
              <w:rPr>
                <w:rFonts w:cstheme="minorHAnsi"/>
                <w:b/>
                <w:sz w:val="24"/>
                <w:szCs w:val="28"/>
              </w:rPr>
            </w:pPr>
          </w:p>
          <w:p w14:paraId="08DD8190" w14:textId="705DDCEB" w:rsidR="00A75F57" w:rsidRPr="00A75F57" w:rsidRDefault="00A75F57" w:rsidP="00E86753">
            <w:pPr>
              <w:rPr>
                <w:rFonts w:cstheme="minorHAnsi"/>
                <w:bCs/>
                <w:sz w:val="24"/>
                <w:szCs w:val="28"/>
              </w:rPr>
            </w:pPr>
            <w:r>
              <w:rPr>
                <w:rFonts w:cstheme="minorHAnsi"/>
                <w:bCs/>
                <w:sz w:val="24"/>
                <w:szCs w:val="28"/>
              </w:rPr>
              <w:t xml:space="preserve">Students will continue to work together and share ideas with each other throughout the entire time the class is working on literature circles. Students will be able to connect with one another and make connections to the book as they gather more knowledge from their novel. Students learning also becomes reflexive and reflective. A students learning may </w:t>
            </w:r>
            <w:r>
              <w:rPr>
                <w:rFonts w:cstheme="minorHAnsi"/>
                <w:bCs/>
                <w:sz w:val="24"/>
                <w:szCs w:val="28"/>
              </w:rPr>
              <w:lastRenderedPageBreak/>
              <w:t xml:space="preserve">change as they continue to learn new knowledge from their novel and hear thoughts and opinions from other students reading the same novel. </w:t>
            </w:r>
          </w:p>
        </w:tc>
      </w:tr>
      <w:tr w:rsidR="00F85523" w:rsidRPr="00D715D0" w14:paraId="16171887" w14:textId="77777777" w:rsidTr="00F85523">
        <w:trPr>
          <w:cantSplit/>
          <w:trHeight w:val="437"/>
          <w:jc w:val="center"/>
        </w:trPr>
        <w:tc>
          <w:tcPr>
            <w:tcW w:w="1615" w:type="dxa"/>
            <w:shd w:val="clear" w:color="auto" w:fill="000000" w:themeFill="text1"/>
          </w:tcPr>
          <w:p w14:paraId="6F008A36"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106F3A2A" w14:textId="671014F3" w:rsidR="00F85523" w:rsidRPr="00D715D0" w:rsidRDefault="00F85523" w:rsidP="005F12B5">
            <w:pPr>
              <w:rPr>
                <w:rFonts w:cstheme="minorHAnsi"/>
                <w:b/>
                <w:sz w:val="28"/>
                <w:szCs w:val="28"/>
              </w:rPr>
            </w:pPr>
            <w:r w:rsidRPr="00D715D0">
              <w:rPr>
                <w:rFonts w:cstheme="minorHAnsi"/>
                <w:b/>
                <w:sz w:val="28"/>
                <w:szCs w:val="28"/>
              </w:rPr>
              <w:t>STAGE 2: Assessment Plan</w:t>
            </w:r>
          </w:p>
        </w:tc>
      </w:tr>
      <w:tr w:rsidR="00F85523" w:rsidRPr="00D715D0" w14:paraId="2A2A811D"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15D32785"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0F14C086" w14:textId="5E15A1AA" w:rsidR="00F85523" w:rsidRPr="00D715D0" w:rsidRDefault="00B07A3F" w:rsidP="005F12B5">
            <w:pPr>
              <w:rPr>
                <w:rFonts w:cstheme="minorHAnsi"/>
                <w:b/>
                <w:sz w:val="28"/>
                <w:szCs w:val="28"/>
              </w:rPr>
            </w:pPr>
            <w:r w:rsidRPr="00D715D0">
              <w:rPr>
                <w:rFonts w:cstheme="minorHAnsi"/>
                <w:b/>
                <w:sz w:val="24"/>
                <w:szCs w:val="28"/>
              </w:rPr>
              <w:t>Formative Assessment (</w:t>
            </w:r>
            <w:r>
              <w:rPr>
                <w:rFonts w:cstheme="minorHAnsi"/>
                <w:b/>
                <w:sz w:val="24"/>
                <w:szCs w:val="28"/>
              </w:rPr>
              <w:t xml:space="preserve">Assessment as Learning and Assessment </w:t>
            </w:r>
            <w:r w:rsidRPr="00D715D0">
              <w:rPr>
                <w:rFonts w:cstheme="minorHAnsi"/>
                <w:b/>
                <w:sz w:val="24"/>
                <w:szCs w:val="28"/>
              </w:rPr>
              <w:t>for Learning):</w:t>
            </w:r>
          </w:p>
        </w:tc>
      </w:tr>
      <w:tr w:rsidR="00F85523" w:rsidRPr="00D715D0" w14:paraId="37BC1A8F" w14:textId="77777777" w:rsidTr="00F85523">
        <w:trPr>
          <w:cantSplit/>
          <w:trHeight w:val="1440"/>
          <w:jc w:val="center"/>
        </w:trPr>
        <w:tc>
          <w:tcPr>
            <w:tcW w:w="1615" w:type="dxa"/>
            <w:tcBorders>
              <w:top w:val="single" w:sz="2" w:space="0" w:color="auto"/>
            </w:tcBorders>
            <w:shd w:val="clear" w:color="auto" w:fill="FFFFFF" w:themeFill="background1"/>
          </w:tcPr>
          <w:p w14:paraId="6F6BFA4E"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54D55D14" w14:textId="77777777" w:rsidR="00F85523" w:rsidRDefault="00F85523" w:rsidP="00E86753">
            <w:pPr>
              <w:rPr>
                <w:rFonts w:cstheme="minorHAnsi"/>
                <w:i/>
                <w:color w:val="FF0000"/>
                <w:sz w:val="24"/>
                <w:szCs w:val="28"/>
              </w:rPr>
            </w:pPr>
          </w:p>
          <w:p w14:paraId="0CE10243" w14:textId="6D871BAC" w:rsidR="006E0A6C" w:rsidRDefault="006E0A6C" w:rsidP="00E86753">
            <w:pPr>
              <w:rPr>
                <w:rFonts w:cstheme="minorHAnsi"/>
                <w:iCs/>
                <w:color w:val="FF0000"/>
                <w:sz w:val="24"/>
                <w:szCs w:val="28"/>
              </w:rPr>
            </w:pPr>
            <w:r>
              <w:rPr>
                <w:rFonts w:cstheme="minorHAnsi"/>
                <w:iCs/>
                <w:color w:val="FF0000"/>
                <w:sz w:val="24"/>
                <w:szCs w:val="28"/>
              </w:rPr>
              <w:t xml:space="preserve">- Each week, students gather and discuss findings, connections, predictions and share quotes from the text they have chosen. The teacher in the group will take observation notes and guide the discussion. *see where students are at and ensure they are following </w:t>
            </w:r>
            <w:r w:rsidR="00B17BE4">
              <w:rPr>
                <w:rFonts w:cstheme="minorHAnsi"/>
                <w:iCs/>
                <w:color w:val="FF0000"/>
                <w:sz w:val="24"/>
                <w:szCs w:val="28"/>
              </w:rPr>
              <w:t>al</w:t>
            </w:r>
            <w:r>
              <w:rPr>
                <w:rFonts w:cstheme="minorHAnsi"/>
                <w:iCs/>
                <w:color w:val="FF0000"/>
                <w:sz w:val="24"/>
                <w:szCs w:val="28"/>
              </w:rPr>
              <w:t xml:space="preserve">ong and sharing ideas. </w:t>
            </w:r>
          </w:p>
          <w:p w14:paraId="0D9867F8" w14:textId="77777777" w:rsidR="006E0A6C" w:rsidRDefault="006E0A6C" w:rsidP="00E86753">
            <w:pPr>
              <w:rPr>
                <w:rFonts w:cstheme="minorHAnsi"/>
                <w:iCs/>
                <w:color w:val="FF0000"/>
                <w:sz w:val="24"/>
                <w:szCs w:val="28"/>
              </w:rPr>
            </w:pPr>
          </w:p>
          <w:p w14:paraId="5ED85006" w14:textId="2DFF7EFD" w:rsidR="000D7AC1" w:rsidRPr="006E0A6C" w:rsidRDefault="006E0A6C" w:rsidP="00E86753">
            <w:pPr>
              <w:rPr>
                <w:rFonts w:cstheme="minorHAnsi"/>
                <w:iCs/>
                <w:color w:val="FF0000"/>
                <w:sz w:val="24"/>
                <w:szCs w:val="28"/>
              </w:rPr>
            </w:pPr>
            <w:r>
              <w:rPr>
                <w:rFonts w:cstheme="minorHAnsi"/>
                <w:iCs/>
                <w:color w:val="FF0000"/>
                <w:sz w:val="24"/>
                <w:szCs w:val="28"/>
              </w:rPr>
              <w:t>- Weekly check ins, seeing where students are at in their reading and the assignment</w:t>
            </w:r>
            <w:r w:rsidR="00F43027">
              <w:rPr>
                <w:rFonts w:cstheme="minorHAnsi"/>
                <w:iCs/>
                <w:color w:val="FF0000"/>
                <w:sz w:val="24"/>
                <w:szCs w:val="28"/>
              </w:rPr>
              <w:t xml:space="preserve">. During these weekly check ins, teacher will touch base with each student see where they are at in their novel, with their assignment. The teacher will formatively give feedback and make suggestions to these students to keep them on track and moving in the direction they need. </w:t>
            </w:r>
            <w:r>
              <w:rPr>
                <w:rFonts w:cstheme="minorHAnsi"/>
                <w:iCs/>
                <w:color w:val="FF0000"/>
                <w:sz w:val="24"/>
                <w:szCs w:val="28"/>
              </w:rPr>
              <w:t xml:space="preserve"> </w:t>
            </w:r>
          </w:p>
          <w:p w14:paraId="3BA8045C" w14:textId="2B82EEAA" w:rsidR="000D7AC1" w:rsidRPr="00D715D0" w:rsidRDefault="000D7AC1" w:rsidP="00E86753">
            <w:pPr>
              <w:rPr>
                <w:rFonts w:cstheme="minorHAnsi"/>
                <w:i/>
                <w:color w:val="FF0000"/>
                <w:sz w:val="24"/>
                <w:szCs w:val="28"/>
              </w:rPr>
            </w:pPr>
          </w:p>
        </w:tc>
      </w:tr>
      <w:tr w:rsidR="00F85523" w:rsidRPr="00D715D0" w14:paraId="13C67AAC"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530662BF"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4653B152" w14:textId="1BBDBEAF" w:rsidR="00F85523" w:rsidRPr="00D715D0" w:rsidRDefault="00B07A3F" w:rsidP="005F12B5">
            <w:pPr>
              <w:rPr>
                <w:rFonts w:cstheme="minorHAnsi"/>
                <w:b/>
                <w:sz w:val="28"/>
                <w:szCs w:val="28"/>
              </w:rPr>
            </w:pPr>
            <w:r w:rsidRPr="00D715D0">
              <w:rPr>
                <w:rFonts w:cstheme="minorHAnsi"/>
                <w:b/>
                <w:sz w:val="24"/>
                <w:szCs w:val="28"/>
              </w:rPr>
              <w:t>Summative Assessment (</w:t>
            </w:r>
            <w:r>
              <w:rPr>
                <w:rFonts w:cstheme="minorHAnsi"/>
                <w:b/>
                <w:sz w:val="24"/>
                <w:szCs w:val="28"/>
              </w:rPr>
              <w:t xml:space="preserve">Assessment </w:t>
            </w:r>
            <w:r w:rsidRPr="00D715D0">
              <w:rPr>
                <w:rFonts w:cstheme="minorHAnsi"/>
                <w:b/>
                <w:sz w:val="24"/>
                <w:szCs w:val="28"/>
              </w:rPr>
              <w:t>of Learning):</w:t>
            </w:r>
          </w:p>
        </w:tc>
      </w:tr>
      <w:tr w:rsidR="00F85523" w:rsidRPr="00D715D0" w14:paraId="43C445A2" w14:textId="77777777" w:rsidTr="00F85523">
        <w:trPr>
          <w:cantSplit/>
          <w:trHeight w:val="1440"/>
          <w:jc w:val="center"/>
        </w:trPr>
        <w:tc>
          <w:tcPr>
            <w:tcW w:w="1615" w:type="dxa"/>
            <w:tcBorders>
              <w:top w:val="single" w:sz="2" w:space="0" w:color="auto"/>
            </w:tcBorders>
            <w:shd w:val="clear" w:color="auto" w:fill="FFFFFF" w:themeFill="background1"/>
          </w:tcPr>
          <w:p w14:paraId="2623021D"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0EE7D3DD" w14:textId="77777777" w:rsidR="00F85523" w:rsidRPr="00D715D0" w:rsidRDefault="00F85523" w:rsidP="00E86753">
            <w:pPr>
              <w:rPr>
                <w:rFonts w:cstheme="minorHAnsi"/>
                <w:i/>
                <w:color w:val="FF0000"/>
                <w:sz w:val="24"/>
                <w:szCs w:val="28"/>
              </w:rPr>
            </w:pPr>
          </w:p>
          <w:p w14:paraId="1249E3DD" w14:textId="087EDEC1" w:rsidR="00F85523" w:rsidRDefault="006E0A6C" w:rsidP="00E86753">
            <w:pPr>
              <w:rPr>
                <w:rFonts w:cstheme="minorHAnsi"/>
                <w:iCs/>
                <w:color w:val="FF0000"/>
                <w:sz w:val="24"/>
                <w:szCs w:val="28"/>
              </w:rPr>
            </w:pPr>
            <w:r>
              <w:rPr>
                <w:rFonts w:cstheme="minorHAnsi"/>
                <w:iCs/>
                <w:color w:val="FF0000"/>
                <w:sz w:val="24"/>
                <w:szCs w:val="28"/>
              </w:rPr>
              <w:t xml:space="preserve">- </w:t>
            </w:r>
            <w:r w:rsidRPr="00B63BDC">
              <w:rPr>
                <w:rFonts w:cstheme="minorHAnsi"/>
                <w:b/>
                <w:bCs/>
                <w:iCs/>
                <w:color w:val="FF0000"/>
                <w:sz w:val="24"/>
                <w:szCs w:val="28"/>
              </w:rPr>
              <w:t>Novel Brochure</w:t>
            </w:r>
            <w:r w:rsidR="00B17BE4">
              <w:rPr>
                <w:rFonts w:cstheme="minorHAnsi"/>
                <w:iCs/>
                <w:color w:val="FF0000"/>
                <w:sz w:val="24"/>
                <w:szCs w:val="28"/>
              </w:rPr>
              <w:t xml:space="preserve"> (showing their comprehension of the book through their ideas,</w:t>
            </w:r>
            <w:r>
              <w:rPr>
                <w:rFonts w:cstheme="minorHAnsi"/>
                <w:iCs/>
                <w:color w:val="FF0000"/>
                <w:sz w:val="24"/>
                <w:szCs w:val="28"/>
              </w:rPr>
              <w:t xml:space="preserve"> connections, and opinions from the text chosen</w:t>
            </w:r>
            <w:r w:rsidR="00B17BE4">
              <w:rPr>
                <w:rFonts w:cstheme="minorHAnsi"/>
                <w:iCs/>
                <w:color w:val="FF0000"/>
                <w:sz w:val="24"/>
                <w:szCs w:val="28"/>
              </w:rPr>
              <w:t>)</w:t>
            </w:r>
            <w:r w:rsidR="00B63BDC">
              <w:rPr>
                <w:rFonts w:cstheme="minorHAnsi"/>
                <w:iCs/>
                <w:color w:val="FF0000"/>
                <w:sz w:val="24"/>
                <w:szCs w:val="28"/>
              </w:rPr>
              <w:t xml:space="preserve"> – show example</w:t>
            </w:r>
          </w:p>
          <w:p w14:paraId="454BFB00" w14:textId="6D174362" w:rsidR="00F43027" w:rsidRDefault="00F43027" w:rsidP="00E86753">
            <w:pPr>
              <w:rPr>
                <w:rFonts w:cstheme="minorHAnsi"/>
                <w:iCs/>
                <w:color w:val="FF0000"/>
                <w:sz w:val="24"/>
                <w:szCs w:val="28"/>
              </w:rPr>
            </w:pPr>
            <w:r>
              <w:rPr>
                <w:rFonts w:cstheme="minorHAnsi"/>
                <w:iCs/>
                <w:color w:val="FF0000"/>
                <w:sz w:val="24"/>
                <w:szCs w:val="28"/>
              </w:rPr>
              <w:t xml:space="preserve">Expectations: </w:t>
            </w:r>
          </w:p>
          <w:p w14:paraId="6EAEB2A2" w14:textId="77777777" w:rsidR="00F43027" w:rsidRPr="00F43027" w:rsidRDefault="00F43027" w:rsidP="00F43027">
            <w:pPr>
              <w:rPr>
                <w:rFonts w:cstheme="minorHAnsi"/>
                <w:iCs/>
                <w:color w:val="FF0000"/>
                <w:sz w:val="24"/>
                <w:szCs w:val="28"/>
              </w:rPr>
            </w:pPr>
            <w:r w:rsidRPr="00F43027">
              <w:rPr>
                <w:rFonts w:cstheme="minorHAnsi"/>
                <w:iCs/>
                <w:color w:val="FF0000"/>
                <w:sz w:val="24"/>
                <w:szCs w:val="28"/>
              </w:rPr>
              <w:t>- State their opinion on what they thought of the book and why (3-4 sentences with at least 3 details)</w:t>
            </w:r>
          </w:p>
          <w:p w14:paraId="3F07E2AB" w14:textId="77777777" w:rsidR="00F43027" w:rsidRPr="00F43027" w:rsidRDefault="00F43027" w:rsidP="00F43027">
            <w:pPr>
              <w:rPr>
                <w:rFonts w:cstheme="minorHAnsi"/>
                <w:iCs/>
                <w:color w:val="FF0000"/>
                <w:sz w:val="24"/>
                <w:szCs w:val="28"/>
              </w:rPr>
            </w:pPr>
            <w:r w:rsidRPr="00F43027">
              <w:rPr>
                <w:rFonts w:cstheme="minorHAnsi"/>
                <w:iCs/>
                <w:color w:val="FF0000"/>
                <w:sz w:val="24"/>
                <w:szCs w:val="28"/>
              </w:rPr>
              <w:t>- Connections (give 3 connections with 2 supporting details)</w:t>
            </w:r>
          </w:p>
          <w:p w14:paraId="2C8F90AA" w14:textId="77777777" w:rsidR="00F43027" w:rsidRPr="00F43027" w:rsidRDefault="00F43027" w:rsidP="00F43027">
            <w:pPr>
              <w:rPr>
                <w:rFonts w:cstheme="minorHAnsi"/>
                <w:iCs/>
                <w:color w:val="FF0000"/>
                <w:sz w:val="24"/>
                <w:szCs w:val="28"/>
              </w:rPr>
            </w:pPr>
            <w:r w:rsidRPr="00F43027">
              <w:rPr>
                <w:rFonts w:cstheme="minorHAnsi"/>
                <w:iCs/>
                <w:color w:val="FF0000"/>
                <w:sz w:val="24"/>
                <w:szCs w:val="28"/>
              </w:rPr>
              <w:t xml:space="preserve">- Conflict (students state the conflict and explain what they would do) </w:t>
            </w:r>
          </w:p>
          <w:p w14:paraId="1AAD9BBB" w14:textId="77777777" w:rsidR="00F43027" w:rsidRPr="00F43027" w:rsidRDefault="00F43027" w:rsidP="00F43027">
            <w:pPr>
              <w:rPr>
                <w:rFonts w:cstheme="minorHAnsi"/>
                <w:iCs/>
                <w:color w:val="FF0000"/>
                <w:sz w:val="24"/>
                <w:szCs w:val="28"/>
              </w:rPr>
            </w:pPr>
            <w:r w:rsidRPr="00F43027">
              <w:rPr>
                <w:rFonts w:cstheme="minorHAnsi"/>
                <w:iCs/>
                <w:color w:val="FF0000"/>
                <w:sz w:val="24"/>
                <w:szCs w:val="28"/>
              </w:rPr>
              <w:t xml:space="preserve">- Setting (students explain the setting of the book with at least 3 details) </w:t>
            </w:r>
          </w:p>
          <w:p w14:paraId="113C23D6" w14:textId="77777777" w:rsidR="00F43027" w:rsidRPr="00F43027" w:rsidRDefault="00F43027" w:rsidP="00F43027">
            <w:pPr>
              <w:rPr>
                <w:rFonts w:cstheme="minorHAnsi"/>
                <w:iCs/>
                <w:color w:val="FF0000"/>
                <w:sz w:val="24"/>
                <w:szCs w:val="28"/>
              </w:rPr>
            </w:pPr>
            <w:r w:rsidRPr="00F43027">
              <w:rPr>
                <w:rFonts w:cstheme="minorHAnsi"/>
                <w:iCs/>
                <w:color w:val="FF0000"/>
                <w:sz w:val="24"/>
                <w:szCs w:val="28"/>
              </w:rPr>
              <w:t xml:space="preserve">- Characters (students introduce the characters (main 3) with 3 details for each character) </w:t>
            </w:r>
          </w:p>
          <w:p w14:paraId="3080FD4A" w14:textId="4B9A2E1C" w:rsidR="00F43027" w:rsidRDefault="00F43027" w:rsidP="00F43027">
            <w:pPr>
              <w:rPr>
                <w:rFonts w:cstheme="minorHAnsi"/>
                <w:iCs/>
                <w:color w:val="FF0000"/>
                <w:sz w:val="24"/>
                <w:szCs w:val="28"/>
              </w:rPr>
            </w:pPr>
            <w:r w:rsidRPr="00F43027">
              <w:rPr>
                <w:rFonts w:cstheme="minorHAnsi"/>
                <w:iCs/>
                <w:color w:val="FF0000"/>
                <w:sz w:val="24"/>
                <w:szCs w:val="28"/>
              </w:rPr>
              <w:t>- Illustration (students will draw themselves in the world of their novel – all these novels are dystopian, meaning they are all based out of an alternate universe)</w:t>
            </w:r>
          </w:p>
          <w:p w14:paraId="74E7D663" w14:textId="77777777" w:rsidR="00B63BDC" w:rsidRDefault="00B63BDC" w:rsidP="00F43027">
            <w:pPr>
              <w:rPr>
                <w:rFonts w:cstheme="minorHAnsi"/>
                <w:iCs/>
                <w:color w:val="FF0000"/>
                <w:sz w:val="24"/>
                <w:szCs w:val="28"/>
              </w:rPr>
            </w:pPr>
          </w:p>
          <w:p w14:paraId="7CB3F7F9" w14:textId="395F376B" w:rsidR="00B17BE4" w:rsidRDefault="00B17BE4" w:rsidP="00E86753">
            <w:pPr>
              <w:rPr>
                <w:rFonts w:cstheme="minorHAnsi"/>
                <w:iCs/>
                <w:color w:val="FF0000"/>
                <w:sz w:val="24"/>
                <w:szCs w:val="28"/>
              </w:rPr>
            </w:pPr>
            <w:r>
              <w:rPr>
                <w:rFonts w:cstheme="minorHAnsi"/>
                <w:iCs/>
                <w:color w:val="FF0000"/>
                <w:sz w:val="24"/>
                <w:szCs w:val="28"/>
              </w:rPr>
              <w:t xml:space="preserve">- </w:t>
            </w:r>
            <w:r w:rsidRPr="00B63BDC">
              <w:rPr>
                <w:rFonts w:cstheme="minorHAnsi"/>
                <w:b/>
                <w:bCs/>
                <w:iCs/>
                <w:color w:val="FF0000"/>
                <w:sz w:val="24"/>
                <w:szCs w:val="28"/>
              </w:rPr>
              <w:t>Novel Bento Box</w:t>
            </w:r>
            <w:r>
              <w:rPr>
                <w:rFonts w:cstheme="minorHAnsi"/>
                <w:iCs/>
                <w:color w:val="FF0000"/>
                <w:sz w:val="24"/>
                <w:szCs w:val="28"/>
              </w:rPr>
              <w:t xml:space="preserve"> (students cho</w:t>
            </w:r>
            <w:r w:rsidR="001E4DCF">
              <w:rPr>
                <w:rFonts w:cstheme="minorHAnsi"/>
                <w:iCs/>
                <w:color w:val="FF0000"/>
                <w:sz w:val="24"/>
                <w:szCs w:val="28"/>
              </w:rPr>
              <w:t>o</w:t>
            </w:r>
            <w:r>
              <w:rPr>
                <w:rFonts w:cstheme="minorHAnsi"/>
                <w:iCs/>
                <w:color w:val="FF0000"/>
                <w:sz w:val="24"/>
                <w:szCs w:val="28"/>
              </w:rPr>
              <w:t xml:space="preserve">se images and pictures to represent </w:t>
            </w:r>
            <w:r w:rsidR="001E4DCF">
              <w:rPr>
                <w:rFonts w:cstheme="minorHAnsi"/>
                <w:iCs/>
                <w:color w:val="FF0000"/>
                <w:sz w:val="24"/>
                <w:szCs w:val="28"/>
              </w:rPr>
              <w:t>parts of the book to show their understanding)</w:t>
            </w:r>
          </w:p>
          <w:p w14:paraId="14DDCC7B" w14:textId="7E5EFAEC" w:rsidR="00B63BDC" w:rsidRDefault="00B63BDC" w:rsidP="00E86753">
            <w:pPr>
              <w:rPr>
                <w:rFonts w:cstheme="minorHAnsi"/>
                <w:iCs/>
                <w:color w:val="FF0000"/>
                <w:sz w:val="24"/>
                <w:szCs w:val="28"/>
              </w:rPr>
            </w:pPr>
            <w:r>
              <w:rPr>
                <w:rFonts w:cstheme="minorHAnsi"/>
                <w:iCs/>
                <w:color w:val="FF0000"/>
                <w:sz w:val="24"/>
                <w:szCs w:val="28"/>
              </w:rPr>
              <w:t xml:space="preserve">- Students collect and take 6 pictures (or use clip art) to represent elements of their story. </w:t>
            </w:r>
          </w:p>
          <w:p w14:paraId="34159AA4" w14:textId="1CCD212E" w:rsidR="00B63BDC" w:rsidRDefault="00B63BDC" w:rsidP="00E86753">
            <w:pPr>
              <w:rPr>
                <w:rFonts w:cstheme="minorHAnsi"/>
                <w:iCs/>
                <w:color w:val="FF0000"/>
                <w:sz w:val="24"/>
                <w:szCs w:val="28"/>
              </w:rPr>
            </w:pPr>
            <w:r>
              <w:rPr>
                <w:rFonts w:cstheme="minorHAnsi"/>
                <w:iCs/>
                <w:color w:val="FF0000"/>
                <w:sz w:val="24"/>
                <w:szCs w:val="28"/>
              </w:rPr>
              <w:t xml:space="preserve">- With each picture, student will write 3-4 sentences explaining why this image is connected to their story </w:t>
            </w:r>
          </w:p>
          <w:p w14:paraId="047E957E" w14:textId="441504FC" w:rsidR="00B63BDC" w:rsidRDefault="00B63BDC" w:rsidP="00E86753">
            <w:pPr>
              <w:rPr>
                <w:rFonts w:cstheme="minorHAnsi"/>
                <w:iCs/>
                <w:color w:val="FF0000"/>
                <w:sz w:val="24"/>
                <w:szCs w:val="28"/>
              </w:rPr>
            </w:pPr>
            <w:r>
              <w:rPr>
                <w:rFonts w:cstheme="minorHAnsi"/>
                <w:iCs/>
                <w:color w:val="FF0000"/>
                <w:sz w:val="24"/>
                <w:szCs w:val="28"/>
              </w:rPr>
              <w:t>- Students will range their 6 images to make a collage with an image of their book in the center (show example)</w:t>
            </w:r>
          </w:p>
          <w:p w14:paraId="45402680" w14:textId="77777777" w:rsidR="00B63BDC" w:rsidRDefault="00B63BDC" w:rsidP="00E86753">
            <w:pPr>
              <w:rPr>
                <w:rFonts w:cstheme="minorHAnsi"/>
                <w:iCs/>
                <w:color w:val="FF0000"/>
                <w:sz w:val="24"/>
                <w:szCs w:val="28"/>
              </w:rPr>
            </w:pPr>
          </w:p>
          <w:p w14:paraId="6BFF09C2" w14:textId="0A672BE4" w:rsidR="006E0A6C" w:rsidRPr="006E0A6C" w:rsidRDefault="006E0A6C" w:rsidP="00E86753">
            <w:pPr>
              <w:rPr>
                <w:rFonts w:cstheme="minorHAnsi"/>
                <w:iCs/>
                <w:color w:val="FF0000"/>
                <w:sz w:val="24"/>
                <w:szCs w:val="28"/>
              </w:rPr>
            </w:pPr>
            <w:r>
              <w:rPr>
                <w:rFonts w:cstheme="minorHAnsi"/>
                <w:iCs/>
                <w:color w:val="FF0000"/>
                <w:sz w:val="24"/>
                <w:szCs w:val="28"/>
              </w:rPr>
              <w:lastRenderedPageBreak/>
              <w:t xml:space="preserve">- </w:t>
            </w:r>
            <w:r w:rsidRPr="00B63BDC">
              <w:rPr>
                <w:rFonts w:cstheme="minorHAnsi"/>
                <w:b/>
                <w:bCs/>
                <w:iCs/>
                <w:color w:val="FF0000"/>
                <w:sz w:val="24"/>
                <w:szCs w:val="28"/>
              </w:rPr>
              <w:t>6 weekly circle discussions</w:t>
            </w:r>
            <w:r>
              <w:rPr>
                <w:rFonts w:cstheme="minorHAnsi"/>
                <w:iCs/>
                <w:color w:val="FF0000"/>
                <w:sz w:val="24"/>
                <w:szCs w:val="28"/>
              </w:rPr>
              <w:t xml:space="preserve">; thoughts and predictions are recorded </w:t>
            </w:r>
            <w:r w:rsidR="001E4DCF">
              <w:rPr>
                <w:rFonts w:cstheme="minorHAnsi"/>
                <w:iCs/>
                <w:color w:val="FF0000"/>
                <w:sz w:val="24"/>
                <w:szCs w:val="28"/>
              </w:rPr>
              <w:t>(assessing for participation and understanding)</w:t>
            </w:r>
          </w:p>
          <w:p w14:paraId="30004AC4" w14:textId="77777777" w:rsidR="00F85523" w:rsidRDefault="00B63BDC" w:rsidP="00E86753">
            <w:pPr>
              <w:rPr>
                <w:rFonts w:cstheme="minorHAnsi"/>
                <w:iCs/>
                <w:color w:val="FF0000"/>
                <w:sz w:val="24"/>
                <w:szCs w:val="28"/>
              </w:rPr>
            </w:pPr>
            <w:r>
              <w:rPr>
                <w:rFonts w:cstheme="minorHAnsi"/>
                <w:iCs/>
                <w:color w:val="FF0000"/>
                <w:sz w:val="24"/>
                <w:szCs w:val="28"/>
              </w:rPr>
              <w:t>- Each week, students will prepare their thoughts and predictions to bring to the meetings (keeping in mind spoilers)</w:t>
            </w:r>
          </w:p>
          <w:p w14:paraId="405CD0D5" w14:textId="3C6BF21D" w:rsidR="00B63BDC" w:rsidRPr="00D715D0" w:rsidRDefault="00B63BDC" w:rsidP="00E86753">
            <w:pPr>
              <w:rPr>
                <w:rFonts w:cstheme="minorHAnsi"/>
                <w:i/>
                <w:color w:val="FF0000"/>
                <w:sz w:val="24"/>
                <w:szCs w:val="28"/>
              </w:rPr>
            </w:pPr>
            <w:r>
              <w:rPr>
                <w:rFonts w:cstheme="minorHAnsi"/>
                <w:iCs/>
                <w:color w:val="FF0000"/>
                <w:sz w:val="24"/>
                <w:szCs w:val="28"/>
              </w:rPr>
              <w:t>- Teacher will observe and record notes as each student shares (assessed on their ability to bring meaningful con</w:t>
            </w:r>
            <w:r w:rsidR="00132A7B">
              <w:rPr>
                <w:rFonts w:cstheme="minorHAnsi"/>
                <w:iCs/>
                <w:color w:val="FF0000"/>
                <w:sz w:val="24"/>
                <w:szCs w:val="28"/>
              </w:rPr>
              <w:t>versations predictions, ideas, etc.)</w:t>
            </w:r>
          </w:p>
        </w:tc>
      </w:tr>
      <w:tr w:rsidR="00F85523" w:rsidRPr="00D715D0" w14:paraId="1177C496" w14:textId="77777777" w:rsidTr="00F85523">
        <w:trPr>
          <w:cantSplit/>
          <w:trHeight w:val="441"/>
          <w:jc w:val="center"/>
        </w:trPr>
        <w:tc>
          <w:tcPr>
            <w:tcW w:w="1615" w:type="dxa"/>
            <w:shd w:val="clear" w:color="auto" w:fill="000000" w:themeFill="text1"/>
          </w:tcPr>
          <w:p w14:paraId="43BA67B2"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5BB031EA" w14:textId="2814DEF7" w:rsidR="00F85523" w:rsidRPr="00D715D0" w:rsidRDefault="00F85523" w:rsidP="005F12B5">
            <w:pPr>
              <w:rPr>
                <w:rFonts w:cstheme="minorHAnsi"/>
                <w:b/>
                <w:sz w:val="28"/>
                <w:szCs w:val="28"/>
              </w:rPr>
            </w:pPr>
            <w:r w:rsidRPr="00D715D0">
              <w:rPr>
                <w:rFonts w:cstheme="minorHAnsi"/>
                <w:b/>
                <w:sz w:val="28"/>
                <w:szCs w:val="28"/>
              </w:rPr>
              <w:t>Stage 3: Learning Plan</w:t>
            </w:r>
          </w:p>
        </w:tc>
      </w:tr>
      <w:tr w:rsidR="00F85523" w:rsidRPr="00D715D0" w14:paraId="5168E6B2" w14:textId="77777777" w:rsidTr="00F85523">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31957A29" w14:textId="77777777" w:rsidR="00F85523" w:rsidRPr="00D715D0" w:rsidRDefault="00F85523" w:rsidP="005F12B5">
            <w:pPr>
              <w:jc w:val="center"/>
              <w:rPr>
                <w:rFonts w:cstheme="minorHAnsi"/>
                <w:b/>
                <w:sz w:val="20"/>
                <w:szCs w:val="28"/>
              </w:rPr>
            </w:pPr>
          </w:p>
          <w:p w14:paraId="7C04C52D" w14:textId="6879069D" w:rsidR="00F85523" w:rsidRPr="00D715D0" w:rsidRDefault="00F85523" w:rsidP="005F12B5">
            <w:pPr>
              <w:jc w:val="center"/>
              <w:rPr>
                <w:rFonts w:cstheme="minorHAnsi"/>
                <w:b/>
                <w:sz w:val="20"/>
                <w:szCs w:val="28"/>
              </w:rPr>
            </w:pPr>
            <w:r w:rsidRPr="00D715D0">
              <w:rPr>
                <w:rFonts w:cstheme="minorHAnsi"/>
                <w:b/>
                <w:sz w:val="20"/>
                <w:szCs w:val="28"/>
              </w:rPr>
              <w:t>Date</w:t>
            </w:r>
            <w:r w:rsidR="00724572" w:rsidRPr="00D715D0">
              <w:rPr>
                <w:rFonts w:cstheme="minorHAnsi"/>
                <w:b/>
                <w:sz w:val="20"/>
                <w:szCs w:val="28"/>
              </w:rPr>
              <w:t>/Lesson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3ABD7B85" w14:textId="6128F9D2" w:rsidR="00F85523" w:rsidRPr="00D715D0" w:rsidRDefault="00F85523" w:rsidP="005F12B5">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2BC6453F" w14:textId="77777777" w:rsidR="00F85523" w:rsidRPr="00D715D0" w:rsidRDefault="00F85523" w:rsidP="005F12B5">
            <w:pPr>
              <w:jc w:val="center"/>
              <w:rPr>
                <w:rFonts w:cstheme="minorHAnsi"/>
                <w:b/>
                <w:sz w:val="24"/>
                <w:szCs w:val="28"/>
              </w:rPr>
            </w:pPr>
            <w:r w:rsidRPr="00D715D0">
              <w:rPr>
                <w:rFonts w:cstheme="minorHAnsi"/>
                <w:b/>
                <w:sz w:val="24"/>
                <w:szCs w:val="28"/>
              </w:rPr>
              <w:t xml:space="preserve">Instructional Activities </w:t>
            </w:r>
          </w:p>
          <w:p w14:paraId="169AF2FF" w14:textId="738E6C4A" w:rsidR="00F85523" w:rsidRPr="00D715D0" w:rsidRDefault="00F85523" w:rsidP="005F12B5">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F85523" w:rsidRPr="00D715D0" w14:paraId="554A7135" w14:textId="77777777" w:rsidTr="00F85523">
        <w:trPr>
          <w:cantSplit/>
          <w:trHeight w:val="90"/>
          <w:jc w:val="center"/>
        </w:trPr>
        <w:tc>
          <w:tcPr>
            <w:tcW w:w="1615" w:type="dxa"/>
            <w:tcBorders>
              <w:bottom w:val="single" w:sz="2" w:space="0" w:color="auto"/>
              <w:right w:val="single" w:sz="2" w:space="0" w:color="auto"/>
            </w:tcBorders>
          </w:tcPr>
          <w:p w14:paraId="401081A1" w14:textId="3A8941FE" w:rsidR="00F85523" w:rsidRPr="00D715D0" w:rsidRDefault="00B45318" w:rsidP="005F12B5">
            <w:pPr>
              <w:rPr>
                <w:rFonts w:cstheme="minorHAnsi"/>
                <w:i/>
                <w:sz w:val="20"/>
                <w:szCs w:val="28"/>
              </w:rPr>
            </w:pPr>
            <w:r>
              <w:rPr>
                <w:rFonts w:cstheme="minorHAnsi"/>
                <w:i/>
                <w:sz w:val="20"/>
                <w:szCs w:val="28"/>
              </w:rPr>
              <w:t>Lesson 1</w:t>
            </w:r>
          </w:p>
        </w:tc>
        <w:tc>
          <w:tcPr>
            <w:tcW w:w="4256" w:type="dxa"/>
            <w:gridSpan w:val="3"/>
            <w:tcBorders>
              <w:bottom w:val="single" w:sz="2" w:space="0" w:color="auto"/>
              <w:right w:val="single" w:sz="2" w:space="0" w:color="auto"/>
            </w:tcBorders>
            <w:shd w:val="clear" w:color="auto" w:fill="auto"/>
          </w:tcPr>
          <w:p w14:paraId="40670E22" w14:textId="5E0D5205" w:rsidR="00F85523" w:rsidRPr="00D715D0" w:rsidRDefault="00F85523" w:rsidP="005F12B5">
            <w:pPr>
              <w:rPr>
                <w:rFonts w:cstheme="minorHAnsi"/>
                <w:i/>
                <w:sz w:val="20"/>
                <w:szCs w:val="28"/>
              </w:rPr>
            </w:pPr>
          </w:p>
          <w:p w14:paraId="15991A85" w14:textId="45670EFC" w:rsidR="00F85523" w:rsidRPr="00B45318" w:rsidRDefault="00B45318" w:rsidP="005F12B5">
            <w:pPr>
              <w:rPr>
                <w:rFonts w:cstheme="minorHAnsi"/>
                <w:iCs/>
                <w:sz w:val="20"/>
                <w:szCs w:val="28"/>
              </w:rPr>
            </w:pPr>
            <w:r>
              <w:rPr>
                <w:rFonts w:cstheme="minorHAnsi"/>
                <w:iCs/>
                <w:sz w:val="20"/>
                <w:szCs w:val="28"/>
              </w:rPr>
              <w:t xml:space="preserve">I can choose a book of my interest based off the descriptions given to me. </w:t>
            </w:r>
          </w:p>
          <w:p w14:paraId="1B1EC631" w14:textId="2A9AC23A" w:rsidR="00F85523" w:rsidRDefault="00F85523" w:rsidP="005F12B5">
            <w:pPr>
              <w:rPr>
                <w:rFonts w:cstheme="minorHAnsi"/>
                <w:i/>
                <w:sz w:val="20"/>
                <w:szCs w:val="28"/>
              </w:rPr>
            </w:pPr>
          </w:p>
          <w:p w14:paraId="0E1A030A" w14:textId="332CA2DA" w:rsidR="008028C6" w:rsidRPr="008028C6" w:rsidRDefault="008028C6" w:rsidP="005F12B5">
            <w:pPr>
              <w:rPr>
                <w:rFonts w:cstheme="minorHAnsi"/>
                <w:iCs/>
                <w:sz w:val="20"/>
                <w:szCs w:val="28"/>
              </w:rPr>
            </w:pPr>
            <w:r>
              <w:rPr>
                <w:rFonts w:cstheme="minorHAnsi"/>
                <w:iCs/>
                <w:sz w:val="20"/>
                <w:szCs w:val="28"/>
              </w:rPr>
              <w:t xml:space="preserve">I can make a prediction using my background knowledge. </w:t>
            </w:r>
          </w:p>
          <w:p w14:paraId="06A61946" w14:textId="77777777" w:rsidR="00F85523" w:rsidRPr="00D715D0" w:rsidRDefault="00F85523" w:rsidP="005F12B5">
            <w:pPr>
              <w:rPr>
                <w:rFonts w:cstheme="minorHAnsi"/>
                <w:i/>
                <w:sz w:val="20"/>
                <w:szCs w:val="28"/>
              </w:rPr>
            </w:pPr>
          </w:p>
          <w:p w14:paraId="2D9B0BA0"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16FC74F8" w14:textId="0319113B" w:rsidR="00F85523" w:rsidRPr="00D715D0" w:rsidRDefault="003D4B1F" w:rsidP="00A93EB0">
            <w:pPr>
              <w:rPr>
                <w:rFonts w:cstheme="minorHAnsi"/>
                <w:b/>
                <w:sz w:val="20"/>
                <w:szCs w:val="28"/>
              </w:rPr>
            </w:pPr>
            <w:r>
              <w:rPr>
                <w:rFonts w:cstheme="minorHAnsi"/>
                <w:b/>
                <w:sz w:val="20"/>
                <w:szCs w:val="28"/>
              </w:rPr>
              <w:t>*Teacher prep: wrap all books in brown paper and write brief descriptions on the front</w:t>
            </w:r>
            <w:r w:rsidR="00F43027">
              <w:rPr>
                <w:rFonts w:cstheme="minorHAnsi"/>
                <w:b/>
                <w:sz w:val="20"/>
                <w:szCs w:val="28"/>
              </w:rPr>
              <w:t>.</w:t>
            </w:r>
            <w:r>
              <w:rPr>
                <w:rFonts w:cstheme="minorHAnsi"/>
                <w:b/>
                <w:sz w:val="20"/>
                <w:szCs w:val="28"/>
              </w:rPr>
              <w:t xml:space="preserve"> </w:t>
            </w:r>
          </w:p>
          <w:p w14:paraId="732C1025" w14:textId="5949C457" w:rsidR="00B45318" w:rsidRDefault="00B45318" w:rsidP="00A93EB0">
            <w:pPr>
              <w:rPr>
                <w:rFonts w:cstheme="minorHAnsi"/>
                <w:b/>
                <w:sz w:val="20"/>
                <w:szCs w:val="28"/>
              </w:rPr>
            </w:pPr>
            <w:r>
              <w:rPr>
                <w:rFonts w:cstheme="minorHAnsi"/>
                <w:b/>
                <w:sz w:val="20"/>
                <w:szCs w:val="28"/>
              </w:rPr>
              <w:t>Beginning of Lit Circles:</w:t>
            </w:r>
          </w:p>
          <w:p w14:paraId="6BBDE31E" w14:textId="5E9590B7" w:rsidR="001E4DCF" w:rsidRDefault="00B45318" w:rsidP="00132A7B">
            <w:pPr>
              <w:rPr>
                <w:rFonts w:cstheme="minorHAnsi"/>
                <w:b/>
                <w:sz w:val="20"/>
                <w:szCs w:val="28"/>
              </w:rPr>
            </w:pPr>
            <w:r>
              <w:rPr>
                <w:rFonts w:cstheme="minorHAnsi"/>
                <w:b/>
                <w:sz w:val="20"/>
                <w:szCs w:val="28"/>
              </w:rPr>
              <w:t xml:space="preserve">Book introductions for </w:t>
            </w:r>
            <w:r w:rsidR="00132A7B">
              <w:rPr>
                <w:rFonts w:cstheme="minorHAnsi"/>
                <w:b/>
                <w:sz w:val="20"/>
                <w:szCs w:val="28"/>
              </w:rPr>
              <w:t xml:space="preserve">the books </w:t>
            </w:r>
          </w:p>
          <w:p w14:paraId="6EBEF14E" w14:textId="77777777" w:rsidR="001E4DCF" w:rsidRDefault="001E4DCF" w:rsidP="001E4DCF">
            <w:pPr>
              <w:rPr>
                <w:rFonts w:cstheme="minorHAnsi"/>
                <w:b/>
                <w:sz w:val="20"/>
                <w:szCs w:val="28"/>
              </w:rPr>
            </w:pPr>
            <w:r>
              <w:rPr>
                <w:rFonts w:cstheme="minorHAnsi"/>
                <w:b/>
                <w:sz w:val="20"/>
                <w:szCs w:val="28"/>
              </w:rPr>
              <w:t xml:space="preserve">Students choose their books (all books are wrapped in brown paper with the brief description written on the front. Students cannot choose books they have already read, if a student chooses a book they have already read, they must choose a different book) </w:t>
            </w:r>
          </w:p>
          <w:p w14:paraId="3CEC765B" w14:textId="77777777" w:rsidR="00132A7B" w:rsidRDefault="00132A7B" w:rsidP="00132A7B">
            <w:pPr>
              <w:rPr>
                <w:rFonts w:cstheme="minorHAnsi"/>
                <w:b/>
                <w:sz w:val="20"/>
                <w:szCs w:val="28"/>
              </w:rPr>
            </w:pPr>
          </w:p>
          <w:p w14:paraId="127AB25A" w14:textId="00F093CD" w:rsidR="00132A7B" w:rsidRDefault="00132A7B" w:rsidP="00132A7B">
            <w:pPr>
              <w:rPr>
                <w:rFonts w:cstheme="minorHAnsi"/>
                <w:b/>
                <w:sz w:val="20"/>
                <w:szCs w:val="28"/>
              </w:rPr>
            </w:pPr>
            <w:r>
              <w:rPr>
                <w:rFonts w:cstheme="minorHAnsi"/>
                <w:b/>
                <w:sz w:val="20"/>
                <w:szCs w:val="28"/>
              </w:rPr>
              <w:t xml:space="preserve">*Formative- Exit slip, write a prediction on what they think the book is going to be about on a sticky note and post it on the board. </w:t>
            </w:r>
          </w:p>
          <w:p w14:paraId="4E7E1076" w14:textId="5D9520CE" w:rsidR="001E4DCF" w:rsidRPr="00D715D0" w:rsidRDefault="001E4DCF" w:rsidP="003D4B1F">
            <w:pPr>
              <w:rPr>
                <w:rFonts w:cstheme="minorHAnsi"/>
                <w:b/>
                <w:sz w:val="20"/>
                <w:szCs w:val="28"/>
              </w:rPr>
            </w:pPr>
          </w:p>
        </w:tc>
      </w:tr>
      <w:tr w:rsidR="00F85523" w:rsidRPr="00D715D0" w14:paraId="2428D5E5" w14:textId="77777777" w:rsidTr="00F85523">
        <w:trPr>
          <w:cantSplit/>
          <w:trHeight w:val="1324"/>
          <w:jc w:val="center"/>
        </w:trPr>
        <w:tc>
          <w:tcPr>
            <w:tcW w:w="1615" w:type="dxa"/>
            <w:tcBorders>
              <w:bottom w:val="single" w:sz="2" w:space="0" w:color="auto"/>
              <w:right w:val="single" w:sz="2" w:space="0" w:color="auto"/>
            </w:tcBorders>
          </w:tcPr>
          <w:p w14:paraId="2CA3480C" w14:textId="6E441D3C" w:rsidR="00F85523" w:rsidRPr="00D715D0" w:rsidRDefault="00B45318" w:rsidP="005F12B5">
            <w:pPr>
              <w:rPr>
                <w:rFonts w:cstheme="minorHAnsi"/>
                <w:i/>
                <w:sz w:val="20"/>
                <w:szCs w:val="28"/>
              </w:rPr>
            </w:pPr>
            <w:r>
              <w:rPr>
                <w:rFonts w:cstheme="minorHAnsi"/>
                <w:i/>
                <w:sz w:val="20"/>
                <w:szCs w:val="28"/>
              </w:rPr>
              <w:t>Lesson 2</w:t>
            </w:r>
          </w:p>
        </w:tc>
        <w:tc>
          <w:tcPr>
            <w:tcW w:w="4256" w:type="dxa"/>
            <w:gridSpan w:val="3"/>
            <w:tcBorders>
              <w:bottom w:val="single" w:sz="2" w:space="0" w:color="auto"/>
              <w:right w:val="single" w:sz="2" w:space="0" w:color="auto"/>
            </w:tcBorders>
            <w:shd w:val="clear" w:color="auto" w:fill="auto"/>
          </w:tcPr>
          <w:p w14:paraId="0B99A1CD" w14:textId="5449C1F9" w:rsidR="00F85523" w:rsidRPr="00D715D0" w:rsidRDefault="00F85523" w:rsidP="005F12B5">
            <w:pPr>
              <w:rPr>
                <w:rFonts w:cstheme="minorHAnsi"/>
                <w:i/>
                <w:sz w:val="20"/>
                <w:szCs w:val="28"/>
              </w:rPr>
            </w:pPr>
          </w:p>
          <w:p w14:paraId="3185CC15" w14:textId="77777777" w:rsidR="00B45318" w:rsidRPr="00B45318" w:rsidRDefault="00B45318" w:rsidP="00B45318">
            <w:pPr>
              <w:rPr>
                <w:rFonts w:cstheme="minorHAnsi"/>
                <w:iCs/>
                <w:sz w:val="20"/>
                <w:szCs w:val="28"/>
              </w:rPr>
            </w:pPr>
            <w:r>
              <w:rPr>
                <w:rFonts w:cstheme="minorHAnsi"/>
                <w:iCs/>
                <w:sz w:val="20"/>
                <w:szCs w:val="28"/>
              </w:rPr>
              <w:t xml:space="preserve">I can choose a book of my interest based off the descriptions given to me. </w:t>
            </w:r>
          </w:p>
          <w:p w14:paraId="2D24533E" w14:textId="5270554B" w:rsidR="00F85523" w:rsidRDefault="00F85523" w:rsidP="005F12B5">
            <w:pPr>
              <w:rPr>
                <w:rFonts w:cstheme="minorHAnsi"/>
                <w:i/>
                <w:sz w:val="20"/>
                <w:szCs w:val="28"/>
              </w:rPr>
            </w:pPr>
          </w:p>
          <w:p w14:paraId="3A84FEC1" w14:textId="15495C6E" w:rsidR="008028C6" w:rsidRPr="008028C6" w:rsidRDefault="008028C6" w:rsidP="005F12B5">
            <w:pPr>
              <w:rPr>
                <w:rFonts w:cstheme="minorHAnsi"/>
                <w:iCs/>
                <w:sz w:val="20"/>
                <w:szCs w:val="28"/>
              </w:rPr>
            </w:pPr>
            <w:r>
              <w:rPr>
                <w:rFonts w:cstheme="minorHAnsi"/>
                <w:iCs/>
                <w:sz w:val="20"/>
                <w:szCs w:val="28"/>
              </w:rPr>
              <w:t xml:space="preserve">I can read fluently at my grade level. </w:t>
            </w:r>
          </w:p>
          <w:p w14:paraId="659A4FEE" w14:textId="77777777" w:rsidR="00F85523" w:rsidRPr="00D715D0" w:rsidRDefault="00F85523" w:rsidP="005F12B5">
            <w:pPr>
              <w:rPr>
                <w:rFonts w:cstheme="minorHAnsi"/>
                <w:i/>
                <w:sz w:val="20"/>
                <w:szCs w:val="28"/>
              </w:rPr>
            </w:pPr>
          </w:p>
          <w:p w14:paraId="16D4950C"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5B3091F6" w14:textId="77777777" w:rsidR="00F85523" w:rsidRPr="00D715D0" w:rsidRDefault="00F85523" w:rsidP="00A93EB0">
            <w:pPr>
              <w:rPr>
                <w:rFonts w:cstheme="minorHAnsi"/>
                <w:b/>
                <w:sz w:val="20"/>
                <w:szCs w:val="28"/>
              </w:rPr>
            </w:pPr>
          </w:p>
          <w:p w14:paraId="35EC1FA9" w14:textId="77777777" w:rsidR="00F85523" w:rsidRDefault="00132A7B" w:rsidP="00132A7B">
            <w:pPr>
              <w:rPr>
                <w:rFonts w:cstheme="minorHAnsi"/>
                <w:b/>
                <w:sz w:val="20"/>
                <w:szCs w:val="28"/>
              </w:rPr>
            </w:pPr>
            <w:r>
              <w:rPr>
                <w:rFonts w:cstheme="minorHAnsi"/>
                <w:b/>
                <w:sz w:val="20"/>
                <w:szCs w:val="28"/>
              </w:rPr>
              <w:t xml:space="preserve">Go over expectations of the assignments (refer to lesson 4) and show exemplars. </w:t>
            </w:r>
          </w:p>
          <w:p w14:paraId="752AD353" w14:textId="77777777" w:rsidR="00132A7B" w:rsidRDefault="00132A7B" w:rsidP="00132A7B">
            <w:pPr>
              <w:rPr>
                <w:rFonts w:cstheme="minorHAnsi"/>
                <w:b/>
                <w:sz w:val="20"/>
                <w:szCs w:val="28"/>
              </w:rPr>
            </w:pPr>
            <w:r>
              <w:rPr>
                <w:rFonts w:cstheme="minorHAnsi"/>
                <w:b/>
                <w:sz w:val="20"/>
                <w:szCs w:val="28"/>
              </w:rPr>
              <w:t xml:space="preserve">Have students ask questions and ensure everyone is on the same page. </w:t>
            </w:r>
          </w:p>
          <w:p w14:paraId="663BA6EB" w14:textId="77777777" w:rsidR="00132A7B" w:rsidRDefault="00132A7B" w:rsidP="00132A7B">
            <w:pPr>
              <w:rPr>
                <w:rFonts w:cstheme="minorHAnsi"/>
                <w:b/>
                <w:sz w:val="20"/>
                <w:szCs w:val="28"/>
              </w:rPr>
            </w:pPr>
            <w:r>
              <w:rPr>
                <w:rFonts w:cstheme="minorHAnsi"/>
                <w:b/>
                <w:sz w:val="20"/>
                <w:szCs w:val="28"/>
              </w:rPr>
              <w:t xml:space="preserve">For the rest of the block, students can begin reading/working on the assignment. </w:t>
            </w:r>
          </w:p>
          <w:p w14:paraId="4A963CB2" w14:textId="77777777" w:rsidR="00132A7B" w:rsidRDefault="00132A7B" w:rsidP="00132A7B">
            <w:pPr>
              <w:rPr>
                <w:rFonts w:cstheme="minorHAnsi"/>
                <w:b/>
                <w:sz w:val="20"/>
                <w:szCs w:val="28"/>
              </w:rPr>
            </w:pPr>
          </w:p>
          <w:p w14:paraId="7466BB35" w14:textId="33BB1FCD" w:rsidR="00132A7B" w:rsidRPr="00D715D0" w:rsidRDefault="00132A7B" w:rsidP="00132A7B">
            <w:pPr>
              <w:rPr>
                <w:rFonts w:cstheme="minorHAnsi"/>
                <w:b/>
                <w:sz w:val="20"/>
                <w:szCs w:val="28"/>
              </w:rPr>
            </w:pPr>
            <w:r>
              <w:rPr>
                <w:rFonts w:cstheme="minorHAnsi"/>
                <w:b/>
                <w:sz w:val="20"/>
                <w:szCs w:val="28"/>
              </w:rPr>
              <w:t xml:space="preserve">* Formative- teacher observation and check understanding of the expectations. </w:t>
            </w:r>
          </w:p>
        </w:tc>
      </w:tr>
      <w:tr w:rsidR="00F85523" w:rsidRPr="00D715D0" w14:paraId="4D816220" w14:textId="77777777" w:rsidTr="00F85523">
        <w:trPr>
          <w:cantSplit/>
          <w:trHeight w:val="90"/>
          <w:jc w:val="center"/>
        </w:trPr>
        <w:tc>
          <w:tcPr>
            <w:tcW w:w="1615" w:type="dxa"/>
            <w:tcBorders>
              <w:bottom w:val="single" w:sz="2" w:space="0" w:color="auto"/>
              <w:right w:val="single" w:sz="2" w:space="0" w:color="auto"/>
            </w:tcBorders>
          </w:tcPr>
          <w:p w14:paraId="6A1EC673" w14:textId="13F2DEB1" w:rsidR="00F85523" w:rsidRPr="00D715D0" w:rsidRDefault="00776FA9" w:rsidP="005F12B5">
            <w:pPr>
              <w:rPr>
                <w:rFonts w:cstheme="minorHAnsi"/>
                <w:i/>
                <w:sz w:val="20"/>
                <w:szCs w:val="28"/>
              </w:rPr>
            </w:pPr>
            <w:r>
              <w:rPr>
                <w:rFonts w:cstheme="minorHAnsi"/>
                <w:i/>
                <w:sz w:val="20"/>
                <w:szCs w:val="28"/>
              </w:rPr>
              <w:t>Lesson 3</w:t>
            </w:r>
          </w:p>
        </w:tc>
        <w:tc>
          <w:tcPr>
            <w:tcW w:w="4256" w:type="dxa"/>
            <w:gridSpan w:val="3"/>
            <w:tcBorders>
              <w:bottom w:val="single" w:sz="2" w:space="0" w:color="auto"/>
              <w:right w:val="single" w:sz="2" w:space="0" w:color="auto"/>
            </w:tcBorders>
            <w:shd w:val="clear" w:color="auto" w:fill="auto"/>
          </w:tcPr>
          <w:p w14:paraId="133B799B" w14:textId="0F0FBEFE" w:rsidR="00F85523" w:rsidRPr="00D715D0" w:rsidRDefault="00F85523" w:rsidP="005F12B5">
            <w:pPr>
              <w:rPr>
                <w:rFonts w:cstheme="minorHAnsi"/>
                <w:i/>
                <w:sz w:val="20"/>
                <w:szCs w:val="28"/>
              </w:rPr>
            </w:pPr>
          </w:p>
          <w:p w14:paraId="6BB4F1EB" w14:textId="3FBF05FC" w:rsidR="00F85523" w:rsidRDefault="00776FA9" w:rsidP="005F12B5">
            <w:pPr>
              <w:rPr>
                <w:rFonts w:cstheme="minorHAnsi"/>
                <w:iCs/>
                <w:sz w:val="20"/>
                <w:szCs w:val="28"/>
              </w:rPr>
            </w:pPr>
            <w:r>
              <w:rPr>
                <w:rFonts w:cstheme="minorHAnsi"/>
                <w:iCs/>
                <w:sz w:val="20"/>
                <w:szCs w:val="28"/>
              </w:rPr>
              <w:t xml:space="preserve">I can read fluently at my grade level. </w:t>
            </w:r>
          </w:p>
          <w:p w14:paraId="1E557C66" w14:textId="50922574" w:rsidR="008028C6" w:rsidRDefault="008028C6" w:rsidP="005F12B5">
            <w:pPr>
              <w:rPr>
                <w:rFonts w:cstheme="minorHAnsi"/>
                <w:iCs/>
                <w:sz w:val="20"/>
                <w:szCs w:val="28"/>
              </w:rPr>
            </w:pPr>
          </w:p>
          <w:p w14:paraId="134A5FD6" w14:textId="274B41DA" w:rsidR="008028C6" w:rsidRDefault="008028C6" w:rsidP="008028C6">
            <w:pPr>
              <w:rPr>
                <w:rFonts w:cstheme="minorHAnsi"/>
                <w:iCs/>
                <w:sz w:val="20"/>
                <w:szCs w:val="28"/>
              </w:rPr>
            </w:pPr>
          </w:p>
          <w:p w14:paraId="0248AD15" w14:textId="77777777" w:rsidR="00F85523" w:rsidRPr="00D715D0" w:rsidRDefault="00F85523" w:rsidP="008028C6">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74E0DF30" w14:textId="3DC8B4B4" w:rsidR="00F85523" w:rsidRPr="00D715D0" w:rsidRDefault="00F85523" w:rsidP="00A93EB0">
            <w:pPr>
              <w:rPr>
                <w:rFonts w:cstheme="minorHAnsi"/>
                <w:b/>
                <w:sz w:val="20"/>
                <w:szCs w:val="28"/>
              </w:rPr>
            </w:pPr>
          </w:p>
          <w:p w14:paraId="5F564CB3" w14:textId="7B6C29B8" w:rsidR="00776FA9" w:rsidRDefault="00776FA9" w:rsidP="00A93EB0">
            <w:pPr>
              <w:rPr>
                <w:rFonts w:cstheme="minorHAnsi"/>
                <w:b/>
                <w:sz w:val="20"/>
                <w:szCs w:val="28"/>
              </w:rPr>
            </w:pPr>
            <w:r>
              <w:rPr>
                <w:rFonts w:cstheme="minorHAnsi"/>
                <w:b/>
                <w:sz w:val="20"/>
                <w:szCs w:val="28"/>
              </w:rPr>
              <w:t>Students begin reading their books</w:t>
            </w:r>
            <w:r w:rsidR="00132A7B">
              <w:rPr>
                <w:rFonts w:cstheme="minorHAnsi"/>
                <w:b/>
                <w:sz w:val="20"/>
                <w:szCs w:val="28"/>
              </w:rPr>
              <w:t xml:space="preserve"> and working on their assignment. </w:t>
            </w:r>
          </w:p>
          <w:p w14:paraId="634603A2" w14:textId="7BF10764" w:rsidR="00776FA9" w:rsidRPr="00D715D0" w:rsidRDefault="00776FA9" w:rsidP="00A93EB0">
            <w:pPr>
              <w:rPr>
                <w:rFonts w:cstheme="minorHAnsi"/>
                <w:b/>
                <w:sz w:val="20"/>
                <w:szCs w:val="28"/>
              </w:rPr>
            </w:pPr>
            <w:r>
              <w:rPr>
                <w:rFonts w:cstheme="minorHAnsi"/>
                <w:b/>
                <w:sz w:val="20"/>
                <w:szCs w:val="28"/>
              </w:rPr>
              <w:t xml:space="preserve">Encourage students to keep track of any questions or thoughts to themselves (not discussing with peers yet) </w:t>
            </w:r>
          </w:p>
          <w:p w14:paraId="715C785C" w14:textId="63BC0749" w:rsidR="00F85523" w:rsidRPr="00D715D0" w:rsidRDefault="00132A7B" w:rsidP="00A93EB0">
            <w:pPr>
              <w:rPr>
                <w:rFonts w:cstheme="minorHAnsi"/>
                <w:b/>
                <w:sz w:val="20"/>
                <w:szCs w:val="28"/>
              </w:rPr>
            </w:pPr>
            <w:r>
              <w:rPr>
                <w:rFonts w:cstheme="minorHAnsi"/>
                <w:b/>
                <w:sz w:val="20"/>
                <w:szCs w:val="28"/>
              </w:rPr>
              <w:t xml:space="preserve">Teacher will check in with students, ensure they are happy with their book choice and have not read the novel before. </w:t>
            </w:r>
          </w:p>
          <w:p w14:paraId="03825424" w14:textId="77777777" w:rsidR="00F85523" w:rsidRPr="00D715D0" w:rsidRDefault="00F85523" w:rsidP="00A93EB0">
            <w:pPr>
              <w:rPr>
                <w:rFonts w:cstheme="minorHAnsi"/>
                <w:b/>
                <w:sz w:val="20"/>
                <w:szCs w:val="28"/>
              </w:rPr>
            </w:pPr>
          </w:p>
          <w:p w14:paraId="3924A2AC" w14:textId="523D73C0" w:rsidR="00F85523" w:rsidRPr="00D715D0" w:rsidRDefault="00132A7B" w:rsidP="00A93EB0">
            <w:pPr>
              <w:rPr>
                <w:rFonts w:cstheme="minorHAnsi"/>
                <w:b/>
                <w:sz w:val="20"/>
                <w:szCs w:val="28"/>
              </w:rPr>
            </w:pPr>
            <w:r>
              <w:rPr>
                <w:rFonts w:cstheme="minorHAnsi"/>
                <w:b/>
                <w:sz w:val="20"/>
                <w:szCs w:val="28"/>
              </w:rPr>
              <w:t xml:space="preserve">*Formative- check in with students </w:t>
            </w:r>
          </w:p>
        </w:tc>
      </w:tr>
      <w:tr w:rsidR="00F85523" w:rsidRPr="00D715D0" w14:paraId="739B6D3C" w14:textId="77777777" w:rsidTr="00F85523">
        <w:trPr>
          <w:cantSplit/>
          <w:trHeight w:val="1690"/>
          <w:jc w:val="center"/>
        </w:trPr>
        <w:tc>
          <w:tcPr>
            <w:tcW w:w="1615" w:type="dxa"/>
            <w:tcBorders>
              <w:right w:val="single" w:sz="2" w:space="0" w:color="auto"/>
            </w:tcBorders>
          </w:tcPr>
          <w:p w14:paraId="35198170" w14:textId="326A50C1" w:rsidR="00F85523" w:rsidRPr="00D715D0" w:rsidRDefault="00881F9F" w:rsidP="005F12B5">
            <w:pPr>
              <w:rPr>
                <w:rFonts w:cstheme="minorHAnsi"/>
                <w:i/>
                <w:sz w:val="20"/>
                <w:szCs w:val="28"/>
              </w:rPr>
            </w:pPr>
            <w:r>
              <w:rPr>
                <w:rFonts w:cstheme="minorHAnsi"/>
                <w:i/>
                <w:sz w:val="20"/>
                <w:szCs w:val="28"/>
              </w:rPr>
              <w:t>Lesson 4</w:t>
            </w:r>
          </w:p>
        </w:tc>
        <w:tc>
          <w:tcPr>
            <w:tcW w:w="4256" w:type="dxa"/>
            <w:gridSpan w:val="3"/>
            <w:tcBorders>
              <w:right w:val="single" w:sz="2" w:space="0" w:color="auto"/>
            </w:tcBorders>
            <w:shd w:val="clear" w:color="auto" w:fill="auto"/>
          </w:tcPr>
          <w:p w14:paraId="75C74998" w14:textId="4F26026D" w:rsidR="00F85523" w:rsidRDefault="00881F9F" w:rsidP="005F12B5">
            <w:pPr>
              <w:rPr>
                <w:rFonts w:cstheme="minorHAnsi"/>
                <w:iCs/>
                <w:sz w:val="20"/>
                <w:szCs w:val="28"/>
              </w:rPr>
            </w:pPr>
            <w:r>
              <w:rPr>
                <w:rFonts w:cstheme="minorHAnsi"/>
                <w:iCs/>
                <w:sz w:val="20"/>
                <w:szCs w:val="28"/>
              </w:rPr>
              <w:t>I can read fluently at my grade level</w:t>
            </w:r>
            <w:r w:rsidR="008028C6">
              <w:rPr>
                <w:rFonts w:cstheme="minorHAnsi"/>
                <w:iCs/>
                <w:sz w:val="20"/>
                <w:szCs w:val="28"/>
              </w:rPr>
              <w:t xml:space="preserve">. </w:t>
            </w:r>
          </w:p>
          <w:p w14:paraId="0037F521" w14:textId="7DC3AB2E" w:rsidR="008028C6" w:rsidRDefault="008028C6" w:rsidP="005F12B5">
            <w:pPr>
              <w:rPr>
                <w:rFonts w:cstheme="minorHAnsi"/>
                <w:iCs/>
                <w:sz w:val="20"/>
                <w:szCs w:val="28"/>
              </w:rPr>
            </w:pPr>
          </w:p>
          <w:p w14:paraId="568B0CC1" w14:textId="0FCEA7C2" w:rsidR="008028C6" w:rsidRDefault="008028C6" w:rsidP="005F12B5">
            <w:pPr>
              <w:rPr>
                <w:rFonts w:cstheme="minorHAnsi"/>
                <w:iCs/>
                <w:sz w:val="20"/>
                <w:szCs w:val="28"/>
              </w:rPr>
            </w:pPr>
            <w:r>
              <w:rPr>
                <w:rFonts w:cstheme="minorHAnsi"/>
                <w:iCs/>
                <w:sz w:val="20"/>
                <w:szCs w:val="28"/>
              </w:rPr>
              <w:t xml:space="preserve">I can make connections to my book to show comprehension of what I have read. </w:t>
            </w:r>
          </w:p>
          <w:p w14:paraId="06067A3F" w14:textId="418C8247" w:rsidR="008028C6" w:rsidRDefault="008028C6" w:rsidP="005F12B5">
            <w:pPr>
              <w:rPr>
                <w:rFonts w:cstheme="minorHAnsi"/>
                <w:iCs/>
                <w:sz w:val="20"/>
                <w:szCs w:val="28"/>
              </w:rPr>
            </w:pPr>
          </w:p>
          <w:p w14:paraId="466EAAE5" w14:textId="1463CEF8" w:rsidR="008028C6" w:rsidRDefault="008028C6" w:rsidP="005F12B5">
            <w:pPr>
              <w:rPr>
                <w:rFonts w:cstheme="minorHAnsi"/>
                <w:iCs/>
                <w:sz w:val="20"/>
                <w:szCs w:val="28"/>
              </w:rPr>
            </w:pPr>
            <w:r>
              <w:rPr>
                <w:rFonts w:cstheme="minorHAnsi"/>
                <w:iCs/>
                <w:sz w:val="20"/>
                <w:szCs w:val="28"/>
              </w:rPr>
              <w:t xml:space="preserve">I can state the conflict of my book. </w:t>
            </w:r>
          </w:p>
          <w:p w14:paraId="5407C387" w14:textId="48E4FE2A" w:rsidR="008028C6" w:rsidRDefault="008028C6" w:rsidP="005F12B5">
            <w:pPr>
              <w:rPr>
                <w:rFonts w:cstheme="minorHAnsi"/>
                <w:iCs/>
                <w:sz w:val="20"/>
                <w:szCs w:val="28"/>
              </w:rPr>
            </w:pPr>
          </w:p>
          <w:p w14:paraId="13F76F39" w14:textId="16EF99DE" w:rsidR="008028C6" w:rsidRDefault="008028C6" w:rsidP="005F12B5">
            <w:pPr>
              <w:rPr>
                <w:rFonts w:cstheme="minorHAnsi"/>
                <w:iCs/>
                <w:sz w:val="20"/>
                <w:szCs w:val="28"/>
              </w:rPr>
            </w:pPr>
            <w:r>
              <w:rPr>
                <w:rFonts w:cstheme="minorHAnsi"/>
                <w:iCs/>
                <w:sz w:val="20"/>
                <w:szCs w:val="28"/>
              </w:rPr>
              <w:t xml:space="preserve">I can identify the setting and main characters found in the book. </w:t>
            </w:r>
          </w:p>
          <w:p w14:paraId="00EE9512" w14:textId="5BD98896" w:rsidR="008028C6" w:rsidRDefault="008028C6" w:rsidP="005F12B5">
            <w:pPr>
              <w:rPr>
                <w:rFonts w:cstheme="minorHAnsi"/>
                <w:iCs/>
                <w:sz w:val="20"/>
                <w:szCs w:val="28"/>
              </w:rPr>
            </w:pPr>
          </w:p>
          <w:p w14:paraId="4359D369" w14:textId="0A120D90" w:rsidR="008028C6" w:rsidRDefault="008028C6" w:rsidP="005F12B5">
            <w:pPr>
              <w:rPr>
                <w:rFonts w:cstheme="minorHAnsi"/>
                <w:iCs/>
                <w:sz w:val="20"/>
                <w:szCs w:val="28"/>
              </w:rPr>
            </w:pPr>
            <w:r>
              <w:rPr>
                <w:rFonts w:cstheme="minorHAnsi"/>
                <w:iCs/>
                <w:sz w:val="20"/>
                <w:szCs w:val="28"/>
              </w:rPr>
              <w:lastRenderedPageBreak/>
              <w:t xml:space="preserve">I can use my thoughts and opinions to add depth to my writing. </w:t>
            </w:r>
          </w:p>
          <w:p w14:paraId="5631F1EE" w14:textId="77777777" w:rsidR="008028C6" w:rsidRDefault="008028C6" w:rsidP="005F12B5">
            <w:pPr>
              <w:rPr>
                <w:rFonts w:cstheme="minorHAnsi"/>
                <w:iCs/>
                <w:sz w:val="20"/>
                <w:szCs w:val="28"/>
              </w:rPr>
            </w:pPr>
          </w:p>
          <w:p w14:paraId="551B2754" w14:textId="77777777" w:rsidR="008028C6" w:rsidRDefault="008028C6" w:rsidP="008028C6">
            <w:pPr>
              <w:rPr>
                <w:rFonts w:cstheme="minorHAnsi"/>
                <w:iCs/>
                <w:sz w:val="20"/>
                <w:szCs w:val="28"/>
              </w:rPr>
            </w:pPr>
            <w:r>
              <w:rPr>
                <w:rFonts w:cstheme="minorHAnsi"/>
                <w:iCs/>
                <w:sz w:val="20"/>
                <w:szCs w:val="28"/>
              </w:rPr>
              <w:t xml:space="preserve">Curricular Competencies: </w:t>
            </w:r>
          </w:p>
          <w:p w14:paraId="0DC0A2A0" w14:textId="77777777" w:rsidR="008028C6" w:rsidRPr="008028C6" w:rsidRDefault="008028C6" w:rsidP="008028C6">
            <w:pPr>
              <w:rPr>
                <w:rFonts w:cstheme="minorHAnsi"/>
                <w:iCs/>
                <w:sz w:val="20"/>
                <w:szCs w:val="28"/>
              </w:rPr>
            </w:pPr>
            <w:r w:rsidRPr="008028C6">
              <w:rPr>
                <w:rFonts w:cstheme="minorHAnsi"/>
                <w:iCs/>
                <w:sz w:val="20"/>
                <w:szCs w:val="28"/>
              </w:rPr>
              <w:t>- Think critically, creatively, and reflectively to explore ideas within, between, and beyond texts</w:t>
            </w:r>
          </w:p>
          <w:p w14:paraId="322B9730" w14:textId="77777777" w:rsidR="008028C6" w:rsidRPr="008028C6" w:rsidRDefault="008028C6" w:rsidP="008028C6">
            <w:pPr>
              <w:rPr>
                <w:rFonts w:cstheme="minorHAnsi"/>
                <w:iCs/>
                <w:sz w:val="20"/>
                <w:szCs w:val="28"/>
              </w:rPr>
            </w:pPr>
            <w:r w:rsidRPr="008028C6">
              <w:rPr>
                <w:rFonts w:cstheme="minorHAnsi"/>
                <w:iCs/>
                <w:sz w:val="20"/>
                <w:szCs w:val="28"/>
              </w:rPr>
              <w:t>- Construct meaningful personal connections between self, text, and world</w:t>
            </w:r>
          </w:p>
          <w:p w14:paraId="4D53D5B8" w14:textId="77777777" w:rsidR="008028C6" w:rsidRPr="008028C6" w:rsidRDefault="008028C6" w:rsidP="008028C6">
            <w:pPr>
              <w:rPr>
                <w:rFonts w:cstheme="minorHAnsi"/>
                <w:iCs/>
                <w:sz w:val="20"/>
                <w:szCs w:val="28"/>
              </w:rPr>
            </w:pPr>
            <w:r w:rsidRPr="008028C6">
              <w:rPr>
                <w:rFonts w:cstheme="minorHAnsi"/>
                <w:iCs/>
                <w:sz w:val="20"/>
                <w:szCs w:val="28"/>
              </w:rPr>
              <w:t>- Respond to text in personal, creative, and critical ways</w:t>
            </w:r>
          </w:p>
          <w:p w14:paraId="243AC00C" w14:textId="77777777" w:rsidR="008028C6" w:rsidRPr="008028C6" w:rsidRDefault="008028C6" w:rsidP="008028C6">
            <w:pPr>
              <w:rPr>
                <w:rFonts w:cstheme="minorHAnsi"/>
                <w:iCs/>
                <w:sz w:val="20"/>
                <w:szCs w:val="28"/>
              </w:rPr>
            </w:pPr>
            <w:r w:rsidRPr="008028C6">
              <w:rPr>
                <w:rFonts w:cstheme="minorHAnsi"/>
                <w:iCs/>
                <w:sz w:val="20"/>
                <w:szCs w:val="28"/>
              </w:rPr>
              <w:t>-  Exchange ideas and viewpoints to build shared understanding and extend thinking</w:t>
            </w:r>
          </w:p>
          <w:p w14:paraId="7CE65BC8" w14:textId="77777777" w:rsidR="008028C6" w:rsidRDefault="008028C6" w:rsidP="008028C6">
            <w:pPr>
              <w:rPr>
                <w:rFonts w:cstheme="minorHAnsi"/>
                <w:iCs/>
                <w:sz w:val="20"/>
                <w:szCs w:val="28"/>
              </w:rPr>
            </w:pPr>
            <w:r w:rsidRPr="008028C6">
              <w:rPr>
                <w:rFonts w:cstheme="minorHAnsi"/>
                <w:iCs/>
                <w:sz w:val="20"/>
                <w:szCs w:val="28"/>
              </w:rPr>
              <w:t>-  Use writing and design processes to plan, develop, and create engaging and meaningful literary and informational texts for a variety of purposes and audiences</w:t>
            </w:r>
          </w:p>
          <w:p w14:paraId="2C5BF62D" w14:textId="77777777" w:rsidR="008028C6" w:rsidRDefault="008028C6" w:rsidP="008028C6">
            <w:pPr>
              <w:rPr>
                <w:rFonts w:cstheme="minorHAnsi"/>
                <w:iCs/>
                <w:sz w:val="20"/>
                <w:szCs w:val="28"/>
              </w:rPr>
            </w:pPr>
          </w:p>
          <w:p w14:paraId="5EFFF330" w14:textId="77777777" w:rsidR="008028C6" w:rsidRPr="00776FA9" w:rsidRDefault="008028C6" w:rsidP="008028C6">
            <w:pPr>
              <w:rPr>
                <w:rFonts w:cstheme="minorHAnsi"/>
                <w:iCs/>
                <w:sz w:val="20"/>
                <w:szCs w:val="28"/>
              </w:rPr>
            </w:pPr>
            <w:r>
              <w:rPr>
                <w:rFonts w:cstheme="minorHAnsi"/>
                <w:iCs/>
                <w:sz w:val="20"/>
                <w:szCs w:val="28"/>
              </w:rPr>
              <w:t>(Students are all at different points within their assignment therefore multiple learning intentions and multiple curricular competencies will be touched on)</w:t>
            </w:r>
          </w:p>
          <w:p w14:paraId="4CD6423C" w14:textId="795F4048" w:rsidR="008028C6" w:rsidRPr="00881F9F" w:rsidRDefault="008028C6" w:rsidP="005F12B5">
            <w:pPr>
              <w:rPr>
                <w:rFonts w:cstheme="minorHAnsi"/>
                <w:iCs/>
                <w:sz w:val="20"/>
                <w:szCs w:val="28"/>
              </w:rPr>
            </w:pPr>
          </w:p>
        </w:tc>
        <w:tc>
          <w:tcPr>
            <w:tcW w:w="9199" w:type="dxa"/>
            <w:gridSpan w:val="4"/>
            <w:tcBorders>
              <w:left w:val="single" w:sz="2" w:space="0" w:color="auto"/>
            </w:tcBorders>
            <w:shd w:val="clear" w:color="auto" w:fill="auto"/>
          </w:tcPr>
          <w:p w14:paraId="5AE4E8DC" w14:textId="4A0BD175" w:rsidR="00F85523" w:rsidRDefault="00F85523" w:rsidP="00A93EB0">
            <w:pPr>
              <w:rPr>
                <w:rFonts w:cstheme="minorHAnsi"/>
                <w:b/>
                <w:sz w:val="20"/>
                <w:szCs w:val="28"/>
              </w:rPr>
            </w:pPr>
          </w:p>
          <w:p w14:paraId="426F63F3" w14:textId="5972E7D0" w:rsidR="00881F9F" w:rsidRDefault="00881F9F" w:rsidP="00A93EB0">
            <w:pPr>
              <w:rPr>
                <w:rFonts w:cstheme="minorHAnsi"/>
                <w:b/>
                <w:sz w:val="20"/>
                <w:szCs w:val="28"/>
              </w:rPr>
            </w:pPr>
            <w:r>
              <w:rPr>
                <w:rFonts w:cstheme="minorHAnsi"/>
                <w:b/>
                <w:sz w:val="20"/>
                <w:szCs w:val="28"/>
              </w:rPr>
              <w:t xml:space="preserve">Students continue to read their books and begin thinking about their assignment (novel brochure) </w:t>
            </w:r>
          </w:p>
          <w:p w14:paraId="2833F426" w14:textId="08C59380" w:rsidR="004C22DB" w:rsidRDefault="004C22DB" w:rsidP="00A93EB0">
            <w:pPr>
              <w:rPr>
                <w:rFonts w:cstheme="minorHAnsi"/>
                <w:b/>
                <w:sz w:val="20"/>
                <w:szCs w:val="28"/>
              </w:rPr>
            </w:pPr>
            <w:r>
              <w:rPr>
                <w:rFonts w:cstheme="minorHAnsi"/>
                <w:b/>
                <w:sz w:val="20"/>
                <w:szCs w:val="28"/>
              </w:rPr>
              <w:t>The novel brochure assignment is a physical brochure that the students make where they include their own thoughts and opinions along with knowledge gathered from their novel in one creative space</w:t>
            </w:r>
            <w:r w:rsidR="001E4DCF">
              <w:rPr>
                <w:rFonts w:cstheme="minorHAnsi"/>
                <w:b/>
                <w:sz w:val="20"/>
                <w:szCs w:val="28"/>
              </w:rPr>
              <w:t xml:space="preserve"> to demonstrate understanding and comprehension</w:t>
            </w:r>
            <w:r w:rsidR="00F43027">
              <w:rPr>
                <w:rFonts w:cstheme="minorHAnsi"/>
                <w:b/>
                <w:sz w:val="20"/>
                <w:szCs w:val="28"/>
              </w:rPr>
              <w:t xml:space="preserve">. </w:t>
            </w:r>
            <w:r w:rsidR="001E4DCF">
              <w:rPr>
                <w:rFonts w:cstheme="minorHAnsi"/>
                <w:b/>
                <w:sz w:val="20"/>
                <w:szCs w:val="28"/>
              </w:rPr>
              <w:t xml:space="preserve"> </w:t>
            </w:r>
          </w:p>
          <w:p w14:paraId="5ED6D9FC" w14:textId="18721959" w:rsidR="004C22DB" w:rsidRDefault="004C22DB" w:rsidP="00A93EB0">
            <w:pPr>
              <w:rPr>
                <w:rFonts w:cstheme="minorHAnsi"/>
                <w:b/>
                <w:sz w:val="20"/>
                <w:szCs w:val="28"/>
              </w:rPr>
            </w:pPr>
            <w:r>
              <w:rPr>
                <w:rFonts w:cstheme="minorHAnsi"/>
                <w:b/>
                <w:sz w:val="20"/>
                <w:szCs w:val="28"/>
              </w:rPr>
              <w:t>Within this novel brochure, students are expected to</w:t>
            </w:r>
            <w:r w:rsidR="00FB0197">
              <w:rPr>
                <w:rFonts w:cstheme="minorHAnsi"/>
                <w:b/>
                <w:sz w:val="20"/>
                <w:szCs w:val="28"/>
              </w:rPr>
              <w:t xml:space="preserve">: </w:t>
            </w:r>
          </w:p>
          <w:p w14:paraId="6C433954" w14:textId="6475C018" w:rsidR="00FB0197" w:rsidRDefault="00FB0197" w:rsidP="00A93EB0">
            <w:pPr>
              <w:rPr>
                <w:rFonts w:cstheme="minorHAnsi"/>
                <w:b/>
                <w:sz w:val="20"/>
                <w:szCs w:val="28"/>
              </w:rPr>
            </w:pPr>
            <w:r>
              <w:rPr>
                <w:rFonts w:cstheme="minorHAnsi"/>
                <w:b/>
                <w:sz w:val="20"/>
                <w:szCs w:val="28"/>
              </w:rPr>
              <w:t>- State their opinion on what they thought of the book and why (3-4 sentences with at least 3 details)</w:t>
            </w:r>
          </w:p>
          <w:p w14:paraId="145734F5" w14:textId="0F6F8D7F" w:rsidR="00FB0197" w:rsidRDefault="00FB0197" w:rsidP="00A93EB0">
            <w:pPr>
              <w:rPr>
                <w:rFonts w:cstheme="minorHAnsi"/>
                <w:b/>
                <w:sz w:val="20"/>
                <w:szCs w:val="28"/>
              </w:rPr>
            </w:pPr>
            <w:r>
              <w:rPr>
                <w:rFonts w:cstheme="minorHAnsi"/>
                <w:b/>
                <w:sz w:val="20"/>
                <w:szCs w:val="28"/>
              </w:rPr>
              <w:t>- Connections (give 3 connections with 2 supporting details)</w:t>
            </w:r>
          </w:p>
          <w:p w14:paraId="459404F2" w14:textId="26EEA7AF" w:rsidR="00FB0197" w:rsidRDefault="00FB0197" w:rsidP="00A93EB0">
            <w:pPr>
              <w:rPr>
                <w:rFonts w:cstheme="minorHAnsi"/>
                <w:b/>
                <w:sz w:val="20"/>
                <w:szCs w:val="28"/>
              </w:rPr>
            </w:pPr>
            <w:r>
              <w:rPr>
                <w:rFonts w:cstheme="minorHAnsi"/>
                <w:b/>
                <w:sz w:val="20"/>
                <w:szCs w:val="28"/>
              </w:rPr>
              <w:t xml:space="preserve">- Conflict (students state the conflict and explain what they would do) </w:t>
            </w:r>
          </w:p>
          <w:p w14:paraId="2CA3B217" w14:textId="015A66C4" w:rsidR="00FB0197" w:rsidRDefault="00FB0197" w:rsidP="00A93EB0">
            <w:pPr>
              <w:rPr>
                <w:rFonts w:cstheme="minorHAnsi"/>
                <w:b/>
                <w:sz w:val="20"/>
                <w:szCs w:val="28"/>
              </w:rPr>
            </w:pPr>
            <w:r>
              <w:rPr>
                <w:rFonts w:cstheme="minorHAnsi"/>
                <w:b/>
                <w:sz w:val="20"/>
                <w:szCs w:val="28"/>
              </w:rPr>
              <w:t xml:space="preserve">- Setting (students explain the setting of the book with at least 3 details) </w:t>
            </w:r>
          </w:p>
          <w:p w14:paraId="04252C12" w14:textId="62EC35A5" w:rsidR="00FB0197" w:rsidRDefault="00FB0197" w:rsidP="00A93EB0">
            <w:pPr>
              <w:rPr>
                <w:rFonts w:cstheme="minorHAnsi"/>
                <w:b/>
                <w:sz w:val="20"/>
                <w:szCs w:val="28"/>
              </w:rPr>
            </w:pPr>
            <w:r>
              <w:rPr>
                <w:rFonts w:cstheme="minorHAnsi"/>
                <w:b/>
                <w:sz w:val="20"/>
                <w:szCs w:val="28"/>
              </w:rPr>
              <w:lastRenderedPageBreak/>
              <w:t xml:space="preserve">- Characters (students introduce the characters (main 3) with 3 details for each character) </w:t>
            </w:r>
          </w:p>
          <w:p w14:paraId="3DD05B4D" w14:textId="03010CB5" w:rsidR="00FB0197" w:rsidRPr="00D715D0" w:rsidRDefault="00FB0197" w:rsidP="00A93EB0">
            <w:pPr>
              <w:rPr>
                <w:rFonts w:cstheme="minorHAnsi"/>
                <w:b/>
                <w:sz w:val="20"/>
                <w:szCs w:val="28"/>
              </w:rPr>
            </w:pPr>
            <w:r>
              <w:rPr>
                <w:rFonts w:cstheme="minorHAnsi"/>
                <w:b/>
                <w:sz w:val="20"/>
                <w:szCs w:val="28"/>
              </w:rPr>
              <w:t xml:space="preserve">- </w:t>
            </w:r>
            <w:r w:rsidR="0060294B">
              <w:rPr>
                <w:rFonts w:cstheme="minorHAnsi"/>
                <w:b/>
                <w:sz w:val="20"/>
                <w:szCs w:val="28"/>
              </w:rPr>
              <w:t xml:space="preserve">Illustration (students will draw themselves in the world of their novel – </w:t>
            </w:r>
            <w:r w:rsidR="00F43027">
              <w:rPr>
                <w:rFonts w:cstheme="minorHAnsi"/>
                <w:b/>
                <w:sz w:val="20"/>
                <w:szCs w:val="28"/>
              </w:rPr>
              <w:t>all</w:t>
            </w:r>
            <w:r w:rsidR="0060294B">
              <w:rPr>
                <w:rFonts w:cstheme="minorHAnsi"/>
                <w:b/>
                <w:sz w:val="20"/>
                <w:szCs w:val="28"/>
              </w:rPr>
              <w:t xml:space="preserve"> these novels are dystopian, meaning they are all based out of an alternate universe) </w:t>
            </w:r>
          </w:p>
          <w:p w14:paraId="1AC63590" w14:textId="77777777" w:rsidR="00F85523" w:rsidRPr="00D715D0" w:rsidRDefault="00F85523" w:rsidP="00A93EB0">
            <w:pPr>
              <w:rPr>
                <w:rFonts w:cstheme="minorHAnsi"/>
                <w:b/>
                <w:sz w:val="20"/>
                <w:szCs w:val="28"/>
              </w:rPr>
            </w:pPr>
          </w:p>
          <w:p w14:paraId="41018F88" w14:textId="77777777" w:rsidR="00F85523" w:rsidRPr="00D715D0" w:rsidRDefault="00F85523" w:rsidP="00A93EB0">
            <w:pPr>
              <w:rPr>
                <w:rFonts w:cstheme="minorHAnsi"/>
                <w:b/>
                <w:sz w:val="20"/>
                <w:szCs w:val="28"/>
              </w:rPr>
            </w:pPr>
          </w:p>
          <w:p w14:paraId="52B7E365" w14:textId="53F182AE" w:rsidR="00F85523" w:rsidRPr="00D715D0" w:rsidRDefault="00132A7B" w:rsidP="00A93EB0">
            <w:pPr>
              <w:rPr>
                <w:rFonts w:cstheme="minorHAnsi"/>
                <w:b/>
                <w:sz w:val="20"/>
                <w:szCs w:val="28"/>
              </w:rPr>
            </w:pPr>
            <w:r>
              <w:rPr>
                <w:rFonts w:cstheme="minorHAnsi"/>
                <w:b/>
                <w:sz w:val="20"/>
                <w:szCs w:val="28"/>
              </w:rPr>
              <w:t xml:space="preserve">*Formative- teacher observes students as they work independently on their assignments and read their novel. </w:t>
            </w:r>
          </w:p>
        </w:tc>
      </w:tr>
      <w:tr w:rsidR="00F85523" w:rsidRPr="00D715D0" w14:paraId="6098762C" w14:textId="77777777" w:rsidTr="00F85523">
        <w:trPr>
          <w:cantSplit/>
          <w:trHeight w:val="90"/>
          <w:jc w:val="center"/>
        </w:trPr>
        <w:tc>
          <w:tcPr>
            <w:tcW w:w="1615" w:type="dxa"/>
            <w:tcBorders>
              <w:bottom w:val="single" w:sz="2" w:space="0" w:color="auto"/>
              <w:right w:val="single" w:sz="2" w:space="0" w:color="auto"/>
            </w:tcBorders>
          </w:tcPr>
          <w:p w14:paraId="070FD278" w14:textId="77777777" w:rsidR="00881F9F" w:rsidRDefault="00881F9F" w:rsidP="005F12B5">
            <w:pPr>
              <w:rPr>
                <w:rFonts w:cstheme="minorHAnsi"/>
                <w:i/>
                <w:sz w:val="20"/>
                <w:szCs w:val="28"/>
              </w:rPr>
            </w:pPr>
          </w:p>
          <w:p w14:paraId="693229E4" w14:textId="77777777" w:rsidR="00881F9F" w:rsidRDefault="00881F9F" w:rsidP="005F12B5">
            <w:pPr>
              <w:rPr>
                <w:rFonts w:cstheme="minorHAnsi"/>
                <w:i/>
                <w:sz w:val="20"/>
                <w:szCs w:val="28"/>
              </w:rPr>
            </w:pPr>
          </w:p>
          <w:p w14:paraId="1AFE4037" w14:textId="0509EF68" w:rsidR="00F85523" w:rsidRPr="00D715D0" w:rsidRDefault="00881F9F" w:rsidP="005F12B5">
            <w:pPr>
              <w:rPr>
                <w:rFonts w:cstheme="minorHAnsi"/>
                <w:i/>
                <w:sz w:val="20"/>
                <w:szCs w:val="28"/>
              </w:rPr>
            </w:pPr>
            <w:r>
              <w:rPr>
                <w:rFonts w:cstheme="minorHAnsi"/>
                <w:i/>
                <w:sz w:val="20"/>
                <w:szCs w:val="28"/>
              </w:rPr>
              <w:t>Lesson 5</w:t>
            </w:r>
          </w:p>
        </w:tc>
        <w:tc>
          <w:tcPr>
            <w:tcW w:w="4256" w:type="dxa"/>
            <w:gridSpan w:val="3"/>
            <w:tcBorders>
              <w:bottom w:val="single" w:sz="2" w:space="0" w:color="auto"/>
              <w:right w:val="single" w:sz="2" w:space="0" w:color="auto"/>
            </w:tcBorders>
            <w:shd w:val="clear" w:color="auto" w:fill="auto"/>
          </w:tcPr>
          <w:p w14:paraId="3256BECC" w14:textId="77777777" w:rsidR="00881F9F" w:rsidRDefault="00881F9F" w:rsidP="005F12B5">
            <w:pPr>
              <w:rPr>
                <w:rFonts w:cstheme="minorHAnsi"/>
                <w:iCs/>
                <w:sz w:val="20"/>
                <w:szCs w:val="28"/>
              </w:rPr>
            </w:pPr>
          </w:p>
          <w:p w14:paraId="0E8C2BF8" w14:textId="447E0A1C" w:rsidR="00F85523" w:rsidRPr="00881F9F" w:rsidRDefault="00881F9F" w:rsidP="005F12B5">
            <w:pPr>
              <w:rPr>
                <w:rFonts w:cstheme="minorHAnsi"/>
                <w:iCs/>
                <w:sz w:val="20"/>
                <w:szCs w:val="28"/>
              </w:rPr>
            </w:pPr>
            <w:r>
              <w:rPr>
                <w:rFonts w:cstheme="minorHAnsi"/>
                <w:iCs/>
                <w:sz w:val="20"/>
                <w:szCs w:val="28"/>
              </w:rPr>
              <w:t>I can e</w:t>
            </w:r>
            <w:r w:rsidRPr="00881F9F">
              <w:rPr>
                <w:rFonts w:cstheme="minorHAnsi"/>
                <w:iCs/>
                <w:sz w:val="20"/>
                <w:szCs w:val="28"/>
              </w:rPr>
              <w:t>xchange ideas and viewpoints to build shared understanding and extend thinking</w:t>
            </w:r>
          </w:p>
        </w:tc>
        <w:tc>
          <w:tcPr>
            <w:tcW w:w="9199" w:type="dxa"/>
            <w:gridSpan w:val="4"/>
            <w:tcBorders>
              <w:left w:val="single" w:sz="2" w:space="0" w:color="auto"/>
              <w:bottom w:val="single" w:sz="2" w:space="0" w:color="auto"/>
            </w:tcBorders>
            <w:shd w:val="clear" w:color="auto" w:fill="auto"/>
          </w:tcPr>
          <w:p w14:paraId="73EC336A" w14:textId="77777777" w:rsidR="00F85523" w:rsidRPr="00D715D0" w:rsidRDefault="00F85523" w:rsidP="00A93EB0">
            <w:pPr>
              <w:rPr>
                <w:rFonts w:cstheme="minorHAnsi"/>
                <w:b/>
                <w:sz w:val="20"/>
                <w:szCs w:val="28"/>
              </w:rPr>
            </w:pPr>
          </w:p>
          <w:p w14:paraId="477D4FA3" w14:textId="32558A0A" w:rsidR="00F85523" w:rsidRPr="00D715D0" w:rsidRDefault="00881F9F" w:rsidP="00A93EB0">
            <w:pPr>
              <w:rPr>
                <w:rFonts w:cstheme="minorHAnsi"/>
                <w:b/>
                <w:sz w:val="20"/>
                <w:szCs w:val="28"/>
              </w:rPr>
            </w:pPr>
            <w:r>
              <w:rPr>
                <w:rFonts w:cstheme="minorHAnsi"/>
                <w:b/>
                <w:sz w:val="20"/>
                <w:szCs w:val="28"/>
              </w:rPr>
              <w:t xml:space="preserve">Students now gather and get together with their peers and discuss what they have read so far throughout their novel. Students are expected to prepare thoughts, questions, and predictions before the group meeting begins. Each group will have a teacher present, as the teacher, it is their job to guide the discussion, not lead the discussion. </w:t>
            </w:r>
            <w:r w:rsidR="00E57893">
              <w:rPr>
                <w:rFonts w:cstheme="minorHAnsi"/>
                <w:b/>
                <w:sz w:val="20"/>
                <w:szCs w:val="28"/>
              </w:rPr>
              <w:t xml:space="preserve">Teacher will go over expectations of the groups before they begin (no spoilers) </w:t>
            </w:r>
            <w:r>
              <w:rPr>
                <w:rFonts w:cstheme="minorHAnsi"/>
                <w:b/>
                <w:sz w:val="20"/>
                <w:szCs w:val="28"/>
              </w:rPr>
              <w:t xml:space="preserve">The students should be the </w:t>
            </w:r>
            <w:r w:rsidR="001E4DCF">
              <w:rPr>
                <w:rFonts w:cstheme="minorHAnsi"/>
                <w:b/>
                <w:sz w:val="20"/>
                <w:szCs w:val="28"/>
              </w:rPr>
              <w:t>ones sharing their thoughts and ideas with the rest of the group</w:t>
            </w:r>
            <w:r w:rsidR="00E57893">
              <w:rPr>
                <w:rFonts w:cstheme="minorHAnsi"/>
                <w:b/>
                <w:sz w:val="20"/>
                <w:szCs w:val="28"/>
              </w:rPr>
              <w:t>.</w:t>
            </w:r>
          </w:p>
          <w:p w14:paraId="2D64E9DF" w14:textId="77777777" w:rsidR="00F85523" w:rsidRPr="00D715D0" w:rsidRDefault="00F85523" w:rsidP="00A93EB0">
            <w:pPr>
              <w:rPr>
                <w:rFonts w:cstheme="minorHAnsi"/>
                <w:b/>
                <w:sz w:val="20"/>
                <w:szCs w:val="28"/>
              </w:rPr>
            </w:pPr>
          </w:p>
          <w:p w14:paraId="136CD8B2" w14:textId="77777777" w:rsidR="00F85523" w:rsidRPr="00D715D0" w:rsidRDefault="00F85523" w:rsidP="00A93EB0">
            <w:pPr>
              <w:rPr>
                <w:rFonts w:cstheme="minorHAnsi"/>
                <w:b/>
                <w:sz w:val="20"/>
                <w:szCs w:val="28"/>
              </w:rPr>
            </w:pPr>
          </w:p>
          <w:p w14:paraId="327F8184" w14:textId="3F134ED8" w:rsidR="00F85523" w:rsidRPr="00D715D0" w:rsidRDefault="008028C6" w:rsidP="00A93EB0">
            <w:pPr>
              <w:rPr>
                <w:rFonts w:cstheme="minorHAnsi"/>
                <w:b/>
                <w:sz w:val="20"/>
                <w:szCs w:val="28"/>
              </w:rPr>
            </w:pPr>
            <w:r>
              <w:rPr>
                <w:rFonts w:cstheme="minorHAnsi"/>
                <w:b/>
                <w:sz w:val="20"/>
                <w:szCs w:val="28"/>
              </w:rPr>
              <w:t>*Formative- teacher is observing and listening to the student’s discussion during the book talk</w:t>
            </w:r>
          </w:p>
        </w:tc>
      </w:tr>
      <w:tr w:rsidR="00F85523" w:rsidRPr="00D715D0" w14:paraId="7AB05CB2" w14:textId="77777777" w:rsidTr="00F85523">
        <w:trPr>
          <w:cantSplit/>
          <w:trHeight w:val="90"/>
          <w:jc w:val="center"/>
        </w:trPr>
        <w:tc>
          <w:tcPr>
            <w:tcW w:w="1615" w:type="dxa"/>
            <w:tcBorders>
              <w:bottom w:val="single" w:sz="2" w:space="0" w:color="auto"/>
              <w:right w:val="single" w:sz="2" w:space="0" w:color="auto"/>
            </w:tcBorders>
          </w:tcPr>
          <w:p w14:paraId="733C9D1F" w14:textId="77777777" w:rsidR="00F85523" w:rsidRDefault="00881F9F" w:rsidP="005F12B5">
            <w:pPr>
              <w:rPr>
                <w:rFonts w:cstheme="minorHAnsi"/>
                <w:i/>
                <w:sz w:val="20"/>
                <w:szCs w:val="28"/>
              </w:rPr>
            </w:pPr>
            <w:r>
              <w:rPr>
                <w:rFonts w:cstheme="minorHAnsi"/>
                <w:i/>
                <w:sz w:val="20"/>
                <w:szCs w:val="28"/>
              </w:rPr>
              <w:t>Lesson 6</w:t>
            </w:r>
          </w:p>
          <w:p w14:paraId="6C43BFE0" w14:textId="77777777" w:rsidR="004C22DB" w:rsidRDefault="004C22DB" w:rsidP="005F12B5">
            <w:pPr>
              <w:rPr>
                <w:rFonts w:cstheme="minorHAnsi"/>
                <w:i/>
                <w:sz w:val="20"/>
                <w:szCs w:val="28"/>
              </w:rPr>
            </w:pPr>
          </w:p>
          <w:p w14:paraId="67AE4734" w14:textId="77777777" w:rsidR="004C22DB" w:rsidRDefault="004C22DB" w:rsidP="005F12B5">
            <w:pPr>
              <w:rPr>
                <w:rFonts w:cstheme="minorHAnsi"/>
                <w:i/>
                <w:sz w:val="20"/>
                <w:szCs w:val="28"/>
              </w:rPr>
            </w:pPr>
          </w:p>
          <w:p w14:paraId="11F8744B" w14:textId="77777777" w:rsidR="004C22DB" w:rsidRDefault="004C22DB" w:rsidP="005F12B5">
            <w:pPr>
              <w:rPr>
                <w:rFonts w:cstheme="minorHAnsi"/>
                <w:i/>
                <w:sz w:val="20"/>
                <w:szCs w:val="28"/>
              </w:rPr>
            </w:pPr>
          </w:p>
          <w:p w14:paraId="1574176B" w14:textId="77777777" w:rsidR="004C22DB" w:rsidRDefault="004C22DB" w:rsidP="005F12B5">
            <w:pPr>
              <w:rPr>
                <w:rFonts w:cstheme="minorHAnsi"/>
                <w:i/>
                <w:sz w:val="20"/>
                <w:szCs w:val="28"/>
              </w:rPr>
            </w:pPr>
          </w:p>
          <w:p w14:paraId="6F067DD4" w14:textId="77777777" w:rsidR="004C22DB" w:rsidRDefault="004C22DB" w:rsidP="005F12B5">
            <w:pPr>
              <w:rPr>
                <w:rFonts w:cstheme="minorHAnsi"/>
                <w:i/>
                <w:sz w:val="20"/>
                <w:szCs w:val="28"/>
              </w:rPr>
            </w:pPr>
          </w:p>
          <w:p w14:paraId="5731C086" w14:textId="77777777" w:rsidR="004C22DB" w:rsidRDefault="004C22DB" w:rsidP="005F12B5">
            <w:pPr>
              <w:rPr>
                <w:rFonts w:cstheme="minorHAnsi"/>
                <w:i/>
                <w:sz w:val="20"/>
                <w:szCs w:val="28"/>
              </w:rPr>
            </w:pPr>
          </w:p>
          <w:p w14:paraId="4B0CCC8C" w14:textId="77777777" w:rsidR="004C22DB" w:rsidRDefault="004C22DB" w:rsidP="005F12B5">
            <w:pPr>
              <w:rPr>
                <w:rFonts w:cstheme="minorHAnsi"/>
                <w:i/>
                <w:sz w:val="20"/>
                <w:szCs w:val="28"/>
              </w:rPr>
            </w:pPr>
          </w:p>
          <w:p w14:paraId="10696B01" w14:textId="77777777" w:rsidR="004C22DB" w:rsidRDefault="004C22DB" w:rsidP="005F12B5">
            <w:pPr>
              <w:rPr>
                <w:rFonts w:cstheme="minorHAnsi"/>
                <w:i/>
                <w:sz w:val="20"/>
                <w:szCs w:val="28"/>
              </w:rPr>
            </w:pPr>
          </w:p>
          <w:p w14:paraId="626D464D" w14:textId="77777777" w:rsidR="004C22DB" w:rsidRDefault="004C22DB" w:rsidP="005F12B5">
            <w:pPr>
              <w:rPr>
                <w:rFonts w:cstheme="minorHAnsi"/>
                <w:i/>
                <w:sz w:val="20"/>
                <w:szCs w:val="28"/>
              </w:rPr>
            </w:pPr>
          </w:p>
          <w:p w14:paraId="4480D8B4" w14:textId="77777777" w:rsidR="004C22DB" w:rsidRDefault="004C22DB" w:rsidP="005F12B5">
            <w:pPr>
              <w:rPr>
                <w:rFonts w:cstheme="minorHAnsi"/>
                <w:i/>
                <w:sz w:val="20"/>
                <w:szCs w:val="28"/>
              </w:rPr>
            </w:pPr>
          </w:p>
          <w:p w14:paraId="35EFB533" w14:textId="0EA2A7D4" w:rsidR="004C22DB" w:rsidRPr="00D715D0" w:rsidRDefault="004C22DB" w:rsidP="005F12B5">
            <w:pPr>
              <w:rPr>
                <w:rFonts w:cstheme="minorHAnsi"/>
                <w:i/>
                <w:sz w:val="20"/>
                <w:szCs w:val="28"/>
              </w:rPr>
            </w:pPr>
            <w:r>
              <w:rPr>
                <w:rFonts w:cstheme="minorHAnsi"/>
                <w:i/>
                <w:sz w:val="20"/>
                <w:szCs w:val="28"/>
              </w:rPr>
              <w:t>Continued….</w:t>
            </w:r>
          </w:p>
        </w:tc>
        <w:tc>
          <w:tcPr>
            <w:tcW w:w="4256" w:type="dxa"/>
            <w:gridSpan w:val="3"/>
            <w:tcBorders>
              <w:bottom w:val="single" w:sz="2" w:space="0" w:color="auto"/>
              <w:right w:val="single" w:sz="2" w:space="0" w:color="auto"/>
            </w:tcBorders>
            <w:shd w:val="clear" w:color="auto" w:fill="auto"/>
          </w:tcPr>
          <w:p w14:paraId="6A45509B" w14:textId="5C634F38" w:rsidR="00F85523" w:rsidRDefault="00881F9F" w:rsidP="005F12B5">
            <w:pPr>
              <w:rPr>
                <w:rFonts w:cstheme="minorHAnsi"/>
                <w:iCs/>
                <w:sz w:val="20"/>
                <w:szCs w:val="28"/>
              </w:rPr>
            </w:pPr>
            <w:r>
              <w:rPr>
                <w:rFonts w:cstheme="minorHAnsi"/>
                <w:iCs/>
                <w:sz w:val="20"/>
                <w:szCs w:val="28"/>
              </w:rPr>
              <w:t xml:space="preserve">I can read fluently at my grade level. </w:t>
            </w:r>
          </w:p>
          <w:p w14:paraId="74AF436C" w14:textId="77777777" w:rsidR="008028C6" w:rsidRDefault="008028C6" w:rsidP="008028C6">
            <w:pPr>
              <w:rPr>
                <w:rFonts w:cstheme="minorHAnsi"/>
                <w:iCs/>
                <w:sz w:val="20"/>
                <w:szCs w:val="28"/>
              </w:rPr>
            </w:pPr>
          </w:p>
          <w:p w14:paraId="02BA83AB" w14:textId="77777777" w:rsidR="008028C6" w:rsidRDefault="008028C6" w:rsidP="008028C6">
            <w:pPr>
              <w:rPr>
                <w:rFonts w:cstheme="minorHAnsi"/>
                <w:iCs/>
                <w:sz w:val="20"/>
                <w:szCs w:val="28"/>
              </w:rPr>
            </w:pPr>
            <w:r>
              <w:rPr>
                <w:rFonts w:cstheme="minorHAnsi"/>
                <w:iCs/>
                <w:sz w:val="20"/>
                <w:szCs w:val="28"/>
              </w:rPr>
              <w:t xml:space="preserve">I can make connections to my book to show comprehension of what I have read. </w:t>
            </w:r>
          </w:p>
          <w:p w14:paraId="4859ED4B" w14:textId="77777777" w:rsidR="008028C6" w:rsidRDefault="008028C6" w:rsidP="008028C6">
            <w:pPr>
              <w:rPr>
                <w:rFonts w:cstheme="minorHAnsi"/>
                <w:iCs/>
                <w:sz w:val="20"/>
                <w:szCs w:val="28"/>
              </w:rPr>
            </w:pPr>
          </w:p>
          <w:p w14:paraId="3CF13C9A" w14:textId="77777777" w:rsidR="008028C6" w:rsidRDefault="008028C6" w:rsidP="008028C6">
            <w:pPr>
              <w:rPr>
                <w:rFonts w:cstheme="minorHAnsi"/>
                <w:iCs/>
                <w:sz w:val="20"/>
                <w:szCs w:val="28"/>
              </w:rPr>
            </w:pPr>
            <w:r>
              <w:rPr>
                <w:rFonts w:cstheme="minorHAnsi"/>
                <w:iCs/>
                <w:sz w:val="20"/>
                <w:szCs w:val="28"/>
              </w:rPr>
              <w:t xml:space="preserve">I can state the conflict of my book. </w:t>
            </w:r>
          </w:p>
          <w:p w14:paraId="0DAEAF13" w14:textId="77777777" w:rsidR="008028C6" w:rsidRDefault="008028C6" w:rsidP="008028C6">
            <w:pPr>
              <w:rPr>
                <w:rFonts w:cstheme="minorHAnsi"/>
                <w:iCs/>
                <w:sz w:val="20"/>
                <w:szCs w:val="28"/>
              </w:rPr>
            </w:pPr>
          </w:p>
          <w:p w14:paraId="017F1830" w14:textId="77777777" w:rsidR="008028C6" w:rsidRDefault="008028C6" w:rsidP="008028C6">
            <w:pPr>
              <w:rPr>
                <w:rFonts w:cstheme="minorHAnsi"/>
                <w:iCs/>
                <w:sz w:val="20"/>
                <w:szCs w:val="28"/>
              </w:rPr>
            </w:pPr>
            <w:r>
              <w:rPr>
                <w:rFonts w:cstheme="minorHAnsi"/>
                <w:iCs/>
                <w:sz w:val="20"/>
                <w:szCs w:val="28"/>
              </w:rPr>
              <w:t xml:space="preserve">I can identify the setting and main characters found in the book. </w:t>
            </w:r>
          </w:p>
          <w:p w14:paraId="03CFAA54" w14:textId="77777777" w:rsidR="008028C6" w:rsidRDefault="008028C6" w:rsidP="008028C6">
            <w:pPr>
              <w:rPr>
                <w:rFonts w:cstheme="minorHAnsi"/>
                <w:iCs/>
                <w:sz w:val="20"/>
                <w:szCs w:val="28"/>
              </w:rPr>
            </w:pPr>
          </w:p>
          <w:p w14:paraId="50C61788" w14:textId="77777777" w:rsidR="008028C6" w:rsidRDefault="008028C6" w:rsidP="008028C6">
            <w:pPr>
              <w:rPr>
                <w:rFonts w:cstheme="minorHAnsi"/>
                <w:iCs/>
                <w:sz w:val="20"/>
                <w:szCs w:val="28"/>
              </w:rPr>
            </w:pPr>
            <w:r>
              <w:rPr>
                <w:rFonts w:cstheme="minorHAnsi"/>
                <w:iCs/>
                <w:sz w:val="20"/>
                <w:szCs w:val="28"/>
              </w:rPr>
              <w:t xml:space="preserve">I can use my thoughts and opinions to add depth to my writing. </w:t>
            </w:r>
          </w:p>
          <w:p w14:paraId="5A819886" w14:textId="77777777" w:rsidR="008028C6" w:rsidRDefault="008028C6" w:rsidP="008028C6">
            <w:pPr>
              <w:rPr>
                <w:rFonts w:cstheme="minorHAnsi"/>
                <w:iCs/>
                <w:sz w:val="20"/>
                <w:szCs w:val="28"/>
              </w:rPr>
            </w:pPr>
          </w:p>
          <w:p w14:paraId="38C53EA5" w14:textId="77777777" w:rsidR="008028C6" w:rsidRDefault="008028C6" w:rsidP="008028C6">
            <w:pPr>
              <w:rPr>
                <w:rFonts w:cstheme="minorHAnsi"/>
                <w:iCs/>
                <w:sz w:val="20"/>
                <w:szCs w:val="28"/>
              </w:rPr>
            </w:pPr>
            <w:r>
              <w:rPr>
                <w:rFonts w:cstheme="minorHAnsi"/>
                <w:iCs/>
                <w:sz w:val="20"/>
                <w:szCs w:val="28"/>
              </w:rPr>
              <w:lastRenderedPageBreak/>
              <w:t xml:space="preserve">Curricular Competencies: </w:t>
            </w:r>
          </w:p>
          <w:p w14:paraId="02012459" w14:textId="77777777" w:rsidR="008028C6" w:rsidRPr="008028C6" w:rsidRDefault="008028C6" w:rsidP="008028C6">
            <w:pPr>
              <w:rPr>
                <w:rFonts w:cstheme="minorHAnsi"/>
                <w:iCs/>
                <w:sz w:val="20"/>
                <w:szCs w:val="28"/>
              </w:rPr>
            </w:pPr>
            <w:r w:rsidRPr="008028C6">
              <w:rPr>
                <w:rFonts w:cstheme="minorHAnsi"/>
                <w:iCs/>
                <w:sz w:val="20"/>
                <w:szCs w:val="28"/>
              </w:rPr>
              <w:t>- Think critically, creatively, and reflectively to explore ideas within, between, and beyond texts</w:t>
            </w:r>
          </w:p>
          <w:p w14:paraId="00DC2D19" w14:textId="77777777" w:rsidR="008028C6" w:rsidRPr="008028C6" w:rsidRDefault="008028C6" w:rsidP="008028C6">
            <w:pPr>
              <w:rPr>
                <w:rFonts w:cstheme="minorHAnsi"/>
                <w:iCs/>
                <w:sz w:val="20"/>
                <w:szCs w:val="28"/>
              </w:rPr>
            </w:pPr>
            <w:r w:rsidRPr="008028C6">
              <w:rPr>
                <w:rFonts w:cstheme="minorHAnsi"/>
                <w:iCs/>
                <w:sz w:val="20"/>
                <w:szCs w:val="28"/>
              </w:rPr>
              <w:t>- Construct meaningful personal connections between self, text, and world</w:t>
            </w:r>
          </w:p>
          <w:p w14:paraId="19BAC57E" w14:textId="77777777" w:rsidR="008028C6" w:rsidRPr="008028C6" w:rsidRDefault="008028C6" w:rsidP="008028C6">
            <w:pPr>
              <w:rPr>
                <w:rFonts w:cstheme="minorHAnsi"/>
                <w:iCs/>
                <w:sz w:val="20"/>
                <w:szCs w:val="28"/>
              </w:rPr>
            </w:pPr>
            <w:r w:rsidRPr="008028C6">
              <w:rPr>
                <w:rFonts w:cstheme="minorHAnsi"/>
                <w:iCs/>
                <w:sz w:val="20"/>
                <w:szCs w:val="28"/>
              </w:rPr>
              <w:t>- Respond to text in personal, creative, and critical ways</w:t>
            </w:r>
          </w:p>
          <w:p w14:paraId="2D374018" w14:textId="77777777" w:rsidR="008028C6" w:rsidRPr="008028C6" w:rsidRDefault="008028C6" w:rsidP="008028C6">
            <w:pPr>
              <w:rPr>
                <w:rFonts w:cstheme="minorHAnsi"/>
                <w:iCs/>
                <w:sz w:val="20"/>
                <w:szCs w:val="28"/>
              </w:rPr>
            </w:pPr>
            <w:r w:rsidRPr="008028C6">
              <w:rPr>
                <w:rFonts w:cstheme="minorHAnsi"/>
                <w:iCs/>
                <w:sz w:val="20"/>
                <w:szCs w:val="28"/>
              </w:rPr>
              <w:t>-  Exchange ideas and viewpoints to build shared understanding and extend thinking</w:t>
            </w:r>
          </w:p>
          <w:p w14:paraId="3BA2B0D1" w14:textId="77777777" w:rsidR="008028C6" w:rsidRDefault="008028C6" w:rsidP="008028C6">
            <w:pPr>
              <w:rPr>
                <w:rFonts w:cstheme="minorHAnsi"/>
                <w:iCs/>
                <w:sz w:val="20"/>
                <w:szCs w:val="28"/>
              </w:rPr>
            </w:pPr>
            <w:r w:rsidRPr="008028C6">
              <w:rPr>
                <w:rFonts w:cstheme="minorHAnsi"/>
                <w:iCs/>
                <w:sz w:val="20"/>
                <w:szCs w:val="28"/>
              </w:rPr>
              <w:t>-  Use writing and design processes to plan, develop, and create engaging and meaningful literary and informational texts for a variety of purposes and audiences</w:t>
            </w:r>
          </w:p>
          <w:p w14:paraId="6B6614A5" w14:textId="77777777" w:rsidR="008028C6" w:rsidRDefault="008028C6" w:rsidP="008028C6">
            <w:pPr>
              <w:rPr>
                <w:rFonts w:cstheme="minorHAnsi"/>
                <w:iCs/>
                <w:sz w:val="20"/>
                <w:szCs w:val="28"/>
              </w:rPr>
            </w:pPr>
          </w:p>
          <w:p w14:paraId="4632EC29" w14:textId="77777777" w:rsidR="008028C6" w:rsidRPr="00D425D4" w:rsidRDefault="008028C6" w:rsidP="008028C6">
            <w:pPr>
              <w:rPr>
                <w:rFonts w:cstheme="minorHAnsi"/>
                <w:b/>
                <w:bCs/>
                <w:iCs/>
                <w:sz w:val="20"/>
                <w:szCs w:val="28"/>
              </w:rPr>
            </w:pPr>
            <w:r w:rsidRPr="00D425D4">
              <w:rPr>
                <w:rFonts w:cstheme="minorHAnsi"/>
                <w:b/>
                <w:bCs/>
                <w:iCs/>
                <w:sz w:val="20"/>
                <w:szCs w:val="28"/>
              </w:rPr>
              <w:t>(Students are all at different points within their assignment therefore multiple learning intentions and multiple curricular competencies will be touched on)</w:t>
            </w:r>
          </w:p>
          <w:p w14:paraId="663F463F" w14:textId="50374DC4" w:rsidR="00881F9F" w:rsidRPr="00881F9F" w:rsidRDefault="00881F9F" w:rsidP="00881F9F">
            <w:pPr>
              <w:rPr>
                <w:rFonts w:cstheme="minorHAnsi"/>
                <w:iCs/>
                <w:sz w:val="20"/>
                <w:szCs w:val="28"/>
              </w:rPr>
            </w:pPr>
          </w:p>
        </w:tc>
        <w:tc>
          <w:tcPr>
            <w:tcW w:w="9199" w:type="dxa"/>
            <w:gridSpan w:val="4"/>
            <w:tcBorders>
              <w:left w:val="single" w:sz="2" w:space="0" w:color="auto"/>
              <w:bottom w:val="single" w:sz="2" w:space="0" w:color="auto"/>
            </w:tcBorders>
            <w:shd w:val="clear" w:color="auto" w:fill="auto"/>
          </w:tcPr>
          <w:p w14:paraId="126AB401" w14:textId="1D4AA236" w:rsidR="00F85523" w:rsidRDefault="00881F9F" w:rsidP="00A93EB0">
            <w:pPr>
              <w:rPr>
                <w:rFonts w:cstheme="minorHAnsi"/>
                <w:b/>
                <w:sz w:val="20"/>
                <w:szCs w:val="28"/>
              </w:rPr>
            </w:pPr>
            <w:r>
              <w:rPr>
                <w:rFonts w:cstheme="minorHAnsi"/>
                <w:b/>
                <w:sz w:val="20"/>
                <w:szCs w:val="28"/>
              </w:rPr>
              <w:lastRenderedPageBreak/>
              <w:t xml:space="preserve">From this lesson forward, </w:t>
            </w:r>
            <w:r w:rsidR="0066208E">
              <w:rPr>
                <w:rFonts w:cstheme="minorHAnsi"/>
                <w:b/>
                <w:sz w:val="20"/>
                <w:szCs w:val="28"/>
              </w:rPr>
              <w:t xml:space="preserve">students will be expected to independently </w:t>
            </w:r>
            <w:r w:rsidR="00F43027">
              <w:rPr>
                <w:rFonts w:cstheme="minorHAnsi"/>
                <w:b/>
                <w:sz w:val="20"/>
                <w:szCs w:val="28"/>
              </w:rPr>
              <w:t>continue</w:t>
            </w:r>
            <w:r w:rsidR="0066208E">
              <w:rPr>
                <w:rFonts w:cstheme="minorHAnsi"/>
                <w:b/>
                <w:sz w:val="20"/>
                <w:szCs w:val="28"/>
              </w:rPr>
              <w:t xml:space="preserve"> their package as they work through their novel. During th</w:t>
            </w:r>
            <w:r w:rsidR="00DA264B">
              <w:rPr>
                <w:rFonts w:cstheme="minorHAnsi"/>
                <w:b/>
                <w:sz w:val="20"/>
                <w:szCs w:val="28"/>
              </w:rPr>
              <w:t>ese</w:t>
            </w:r>
            <w:r w:rsidR="0066208E">
              <w:rPr>
                <w:rFonts w:cstheme="minorHAnsi"/>
                <w:b/>
                <w:sz w:val="20"/>
                <w:szCs w:val="28"/>
              </w:rPr>
              <w:t xml:space="preserve"> work blocks, students will be</w:t>
            </w:r>
            <w:r w:rsidR="00DA264B">
              <w:rPr>
                <w:rFonts w:cstheme="minorHAnsi"/>
                <w:b/>
                <w:sz w:val="20"/>
                <w:szCs w:val="28"/>
              </w:rPr>
              <w:t xml:space="preserve"> </w:t>
            </w:r>
            <w:r w:rsidR="0066208E">
              <w:rPr>
                <w:rFonts w:cstheme="minorHAnsi"/>
                <w:b/>
                <w:sz w:val="20"/>
                <w:szCs w:val="28"/>
              </w:rPr>
              <w:t xml:space="preserve">reading further in their novel </w:t>
            </w:r>
            <w:r w:rsidR="00DA264B">
              <w:rPr>
                <w:rFonts w:cstheme="minorHAnsi"/>
                <w:b/>
                <w:sz w:val="20"/>
                <w:szCs w:val="28"/>
              </w:rPr>
              <w:t>and</w:t>
            </w:r>
            <w:r w:rsidR="0066208E">
              <w:rPr>
                <w:rFonts w:cstheme="minorHAnsi"/>
                <w:b/>
                <w:sz w:val="20"/>
                <w:szCs w:val="28"/>
              </w:rPr>
              <w:t xml:space="preserve"> working on their assignment. </w:t>
            </w:r>
          </w:p>
          <w:p w14:paraId="371BB811" w14:textId="0A820264" w:rsidR="004C22DB" w:rsidRDefault="0066208E" w:rsidP="00A93EB0">
            <w:pPr>
              <w:rPr>
                <w:rFonts w:cstheme="minorHAnsi"/>
                <w:b/>
                <w:sz w:val="20"/>
                <w:szCs w:val="28"/>
              </w:rPr>
            </w:pPr>
            <w:r>
              <w:rPr>
                <w:rFonts w:cstheme="minorHAnsi"/>
                <w:b/>
                <w:sz w:val="20"/>
                <w:szCs w:val="28"/>
              </w:rPr>
              <w:t>Throughout these lessons</w:t>
            </w:r>
            <w:r w:rsidR="00DA264B">
              <w:rPr>
                <w:rFonts w:cstheme="minorHAnsi"/>
                <w:b/>
                <w:sz w:val="20"/>
                <w:szCs w:val="28"/>
              </w:rPr>
              <w:t>/work blocks</w:t>
            </w:r>
            <w:r>
              <w:rPr>
                <w:rFonts w:cstheme="minorHAnsi"/>
                <w:b/>
                <w:sz w:val="20"/>
                <w:szCs w:val="28"/>
              </w:rPr>
              <w:t>, there will be check ins and checkpoints made, making sure the students are staying on track</w:t>
            </w:r>
            <w:r w:rsidR="00DA264B">
              <w:rPr>
                <w:rFonts w:cstheme="minorHAnsi"/>
                <w:b/>
                <w:sz w:val="20"/>
                <w:szCs w:val="28"/>
              </w:rPr>
              <w:t xml:space="preserve"> </w:t>
            </w:r>
            <w:r w:rsidR="00DA264B" w:rsidRPr="00DA264B">
              <w:rPr>
                <w:rFonts w:cstheme="minorHAnsi"/>
                <w:b/>
                <w:sz w:val="20"/>
                <w:szCs w:val="28"/>
              </w:rPr>
              <w:sym w:font="Wingdings" w:char="F0E0"/>
            </w:r>
            <w:r w:rsidR="00DA264B">
              <w:rPr>
                <w:rFonts w:cstheme="minorHAnsi"/>
                <w:b/>
                <w:sz w:val="20"/>
                <w:szCs w:val="28"/>
              </w:rPr>
              <w:t xml:space="preserve"> teacher will write suggestions on the board at the beginning of the work blocks on how to structure their time. </w:t>
            </w:r>
          </w:p>
          <w:p w14:paraId="597E5042" w14:textId="6FB77D18" w:rsidR="00DA264B" w:rsidRDefault="00DA264B" w:rsidP="00A93EB0">
            <w:pPr>
              <w:rPr>
                <w:rFonts w:cstheme="minorHAnsi"/>
                <w:b/>
                <w:sz w:val="20"/>
                <w:szCs w:val="28"/>
              </w:rPr>
            </w:pPr>
            <w:r>
              <w:rPr>
                <w:rFonts w:cstheme="minorHAnsi"/>
                <w:b/>
                <w:sz w:val="20"/>
                <w:szCs w:val="28"/>
              </w:rPr>
              <w:t xml:space="preserve">EX: 15m reading novel </w:t>
            </w:r>
          </w:p>
          <w:p w14:paraId="6D46E898" w14:textId="38A26C21" w:rsidR="00DA264B" w:rsidRDefault="00DA264B" w:rsidP="00A93EB0">
            <w:pPr>
              <w:rPr>
                <w:rFonts w:cstheme="minorHAnsi"/>
                <w:b/>
                <w:sz w:val="20"/>
                <w:szCs w:val="28"/>
              </w:rPr>
            </w:pPr>
            <w:r>
              <w:rPr>
                <w:rFonts w:cstheme="minorHAnsi"/>
                <w:b/>
                <w:sz w:val="20"/>
                <w:szCs w:val="28"/>
              </w:rPr>
              <w:t xml:space="preserve">       15-20m working on novel brochure. </w:t>
            </w:r>
          </w:p>
          <w:p w14:paraId="44BBB264" w14:textId="77777777" w:rsidR="00DA264B" w:rsidRDefault="00DA264B" w:rsidP="00A93EB0">
            <w:pPr>
              <w:rPr>
                <w:rFonts w:cstheme="minorHAnsi"/>
                <w:b/>
                <w:sz w:val="20"/>
                <w:szCs w:val="28"/>
              </w:rPr>
            </w:pPr>
          </w:p>
          <w:p w14:paraId="3A934614" w14:textId="77777777" w:rsidR="004C22DB" w:rsidRDefault="004C22DB" w:rsidP="00A93EB0">
            <w:pPr>
              <w:rPr>
                <w:rFonts w:cstheme="minorHAnsi"/>
                <w:b/>
                <w:sz w:val="20"/>
                <w:szCs w:val="28"/>
              </w:rPr>
            </w:pPr>
          </w:p>
          <w:p w14:paraId="4AF3846B" w14:textId="77777777" w:rsidR="004C22DB" w:rsidRDefault="004C22DB" w:rsidP="00A93EB0">
            <w:pPr>
              <w:rPr>
                <w:rFonts w:cstheme="minorHAnsi"/>
                <w:b/>
                <w:sz w:val="20"/>
                <w:szCs w:val="28"/>
              </w:rPr>
            </w:pPr>
            <w:r>
              <w:rPr>
                <w:rFonts w:cstheme="minorHAnsi"/>
                <w:b/>
                <w:sz w:val="20"/>
                <w:szCs w:val="28"/>
              </w:rPr>
              <w:t>*When students finish their novel, they will sign out another novel and begin reading that one. There is assignment 2 for them to complete with their 2</w:t>
            </w:r>
            <w:r w:rsidRPr="004C22DB">
              <w:rPr>
                <w:rFonts w:cstheme="minorHAnsi"/>
                <w:b/>
                <w:sz w:val="20"/>
                <w:szCs w:val="28"/>
                <w:vertAlign w:val="superscript"/>
              </w:rPr>
              <w:t>nd</w:t>
            </w:r>
            <w:r>
              <w:rPr>
                <w:rFonts w:cstheme="minorHAnsi"/>
                <w:b/>
                <w:sz w:val="20"/>
                <w:szCs w:val="28"/>
              </w:rPr>
              <w:t xml:space="preserve"> novel. This second assignment is a bento box image, </w:t>
            </w:r>
            <w:r>
              <w:rPr>
                <w:rFonts w:cstheme="minorHAnsi"/>
                <w:b/>
                <w:sz w:val="20"/>
                <w:szCs w:val="28"/>
              </w:rPr>
              <w:lastRenderedPageBreak/>
              <w:t xml:space="preserve">where students choose 5-7 items that have meaning and representation in the novel and explain why they chose this item in 3-4 sentences. </w:t>
            </w:r>
          </w:p>
          <w:p w14:paraId="5CC48B2F" w14:textId="77777777" w:rsidR="004A1BA1" w:rsidRDefault="004A1BA1" w:rsidP="00A93EB0">
            <w:pPr>
              <w:rPr>
                <w:rFonts w:cstheme="minorHAnsi"/>
                <w:b/>
                <w:sz w:val="20"/>
                <w:szCs w:val="28"/>
              </w:rPr>
            </w:pPr>
          </w:p>
          <w:p w14:paraId="2476BFFF" w14:textId="534E531F" w:rsidR="004A1BA1" w:rsidRPr="00D715D0" w:rsidRDefault="008028C6" w:rsidP="00A93EB0">
            <w:pPr>
              <w:rPr>
                <w:rFonts w:cstheme="minorHAnsi"/>
                <w:b/>
                <w:sz w:val="20"/>
                <w:szCs w:val="28"/>
              </w:rPr>
            </w:pPr>
            <w:r>
              <w:rPr>
                <w:rFonts w:cstheme="minorHAnsi"/>
                <w:b/>
                <w:sz w:val="20"/>
                <w:szCs w:val="28"/>
              </w:rPr>
              <w:t xml:space="preserve">*Summative- Teacher collects both assignment 1 and 2 from students </w:t>
            </w:r>
          </w:p>
        </w:tc>
      </w:tr>
      <w:tr w:rsidR="0019429E" w:rsidRPr="00D715D0" w14:paraId="61A6333B" w14:textId="77777777" w:rsidTr="00F85523">
        <w:trPr>
          <w:cantSplit/>
          <w:trHeight w:val="90"/>
          <w:jc w:val="center"/>
        </w:trPr>
        <w:tc>
          <w:tcPr>
            <w:tcW w:w="1615" w:type="dxa"/>
            <w:tcBorders>
              <w:bottom w:val="single" w:sz="2" w:space="0" w:color="auto"/>
              <w:right w:val="single" w:sz="2" w:space="0" w:color="auto"/>
            </w:tcBorders>
          </w:tcPr>
          <w:p w14:paraId="1DCEE605" w14:textId="645E2213" w:rsidR="0019429E" w:rsidRDefault="0019429E" w:rsidP="005F12B5">
            <w:pPr>
              <w:rPr>
                <w:rFonts w:cstheme="minorHAnsi"/>
                <w:i/>
                <w:sz w:val="20"/>
                <w:szCs w:val="28"/>
              </w:rPr>
            </w:pPr>
            <w:r>
              <w:rPr>
                <w:rFonts w:cstheme="minorHAnsi"/>
                <w:i/>
                <w:sz w:val="20"/>
                <w:szCs w:val="28"/>
              </w:rPr>
              <w:lastRenderedPageBreak/>
              <w:t>Lesson x</w:t>
            </w:r>
          </w:p>
        </w:tc>
        <w:tc>
          <w:tcPr>
            <w:tcW w:w="4256" w:type="dxa"/>
            <w:gridSpan w:val="3"/>
            <w:tcBorders>
              <w:bottom w:val="single" w:sz="2" w:space="0" w:color="auto"/>
              <w:right w:val="single" w:sz="2" w:space="0" w:color="auto"/>
            </w:tcBorders>
            <w:shd w:val="clear" w:color="auto" w:fill="auto"/>
          </w:tcPr>
          <w:p w14:paraId="255B0723" w14:textId="28244EED" w:rsidR="0019429E" w:rsidRDefault="008028C6" w:rsidP="005F12B5">
            <w:pPr>
              <w:rPr>
                <w:rFonts w:cstheme="minorHAnsi"/>
                <w:iCs/>
                <w:sz w:val="20"/>
                <w:szCs w:val="28"/>
              </w:rPr>
            </w:pPr>
            <w:r>
              <w:rPr>
                <w:rFonts w:cstheme="minorHAnsi"/>
                <w:iCs/>
                <w:sz w:val="20"/>
                <w:szCs w:val="28"/>
              </w:rPr>
              <w:t>I can e</w:t>
            </w:r>
            <w:r w:rsidRPr="00881F9F">
              <w:rPr>
                <w:rFonts w:cstheme="minorHAnsi"/>
                <w:iCs/>
                <w:sz w:val="20"/>
                <w:szCs w:val="28"/>
              </w:rPr>
              <w:t>xchange ideas and viewpoints to build shared understanding and extend thinking</w:t>
            </w:r>
          </w:p>
        </w:tc>
        <w:tc>
          <w:tcPr>
            <w:tcW w:w="9199" w:type="dxa"/>
            <w:gridSpan w:val="4"/>
            <w:tcBorders>
              <w:left w:val="single" w:sz="2" w:space="0" w:color="auto"/>
              <w:bottom w:val="single" w:sz="2" w:space="0" w:color="auto"/>
            </w:tcBorders>
            <w:shd w:val="clear" w:color="auto" w:fill="auto"/>
          </w:tcPr>
          <w:p w14:paraId="642DE875" w14:textId="77777777" w:rsidR="0019429E" w:rsidRDefault="0019429E" w:rsidP="00A93EB0">
            <w:pPr>
              <w:rPr>
                <w:rFonts w:cstheme="minorHAnsi"/>
                <w:b/>
                <w:sz w:val="20"/>
                <w:szCs w:val="28"/>
              </w:rPr>
            </w:pPr>
            <w:r>
              <w:rPr>
                <w:rFonts w:cstheme="minorHAnsi"/>
                <w:b/>
                <w:sz w:val="20"/>
                <w:szCs w:val="28"/>
              </w:rPr>
              <w:t xml:space="preserve">Final group meeting </w:t>
            </w:r>
          </w:p>
          <w:p w14:paraId="0C3A4DC9" w14:textId="77777777" w:rsidR="0019429E" w:rsidRDefault="0019429E" w:rsidP="00A93EB0">
            <w:pPr>
              <w:rPr>
                <w:rFonts w:cstheme="minorHAnsi"/>
                <w:b/>
                <w:sz w:val="20"/>
                <w:szCs w:val="28"/>
              </w:rPr>
            </w:pPr>
            <w:r>
              <w:rPr>
                <w:rFonts w:cstheme="minorHAnsi"/>
                <w:b/>
                <w:sz w:val="20"/>
                <w:szCs w:val="28"/>
              </w:rPr>
              <w:t xml:space="preserve">During this meeting, groups with share and discuss the ending of the book </w:t>
            </w:r>
            <w:r w:rsidR="004A1BA1">
              <w:rPr>
                <w:rFonts w:cstheme="minorHAnsi"/>
                <w:b/>
                <w:sz w:val="20"/>
                <w:szCs w:val="28"/>
              </w:rPr>
              <w:t>and if enjoyed the ending or not (if not, prompt students to explain why)</w:t>
            </w:r>
          </w:p>
          <w:p w14:paraId="6D1A9190" w14:textId="77777777" w:rsidR="004A1BA1" w:rsidRDefault="004A1BA1" w:rsidP="00A93EB0">
            <w:pPr>
              <w:rPr>
                <w:rFonts w:cstheme="minorHAnsi"/>
                <w:b/>
                <w:sz w:val="20"/>
                <w:szCs w:val="28"/>
              </w:rPr>
            </w:pPr>
          </w:p>
          <w:p w14:paraId="27B7F808" w14:textId="1FD79D59" w:rsidR="004A1BA1" w:rsidRDefault="008028C6" w:rsidP="00A93EB0">
            <w:pPr>
              <w:rPr>
                <w:rFonts w:cstheme="minorHAnsi"/>
                <w:b/>
                <w:sz w:val="20"/>
                <w:szCs w:val="28"/>
              </w:rPr>
            </w:pPr>
            <w:r>
              <w:rPr>
                <w:rFonts w:cstheme="minorHAnsi"/>
                <w:b/>
                <w:sz w:val="20"/>
                <w:szCs w:val="28"/>
              </w:rPr>
              <w:t>-</w:t>
            </w:r>
            <w:r w:rsidR="004A1BA1">
              <w:rPr>
                <w:rFonts w:cstheme="minorHAnsi"/>
                <w:b/>
                <w:sz w:val="20"/>
                <w:szCs w:val="28"/>
              </w:rPr>
              <w:t>Students return their books if finished with them.</w:t>
            </w:r>
          </w:p>
          <w:p w14:paraId="0A3197A1" w14:textId="2DBC1B5A" w:rsidR="004A1BA1" w:rsidRDefault="004A1BA1" w:rsidP="00A93EB0">
            <w:pPr>
              <w:rPr>
                <w:rFonts w:cstheme="minorHAnsi"/>
                <w:b/>
                <w:sz w:val="20"/>
                <w:szCs w:val="28"/>
              </w:rPr>
            </w:pPr>
          </w:p>
          <w:p w14:paraId="24721221" w14:textId="77777777" w:rsidR="008028C6" w:rsidRDefault="008028C6" w:rsidP="00A93EB0">
            <w:pPr>
              <w:rPr>
                <w:rFonts w:cstheme="minorHAnsi"/>
                <w:b/>
                <w:sz w:val="20"/>
                <w:szCs w:val="28"/>
              </w:rPr>
            </w:pPr>
          </w:p>
          <w:p w14:paraId="6D3B664B" w14:textId="3F70DAC3" w:rsidR="008028C6" w:rsidRDefault="008028C6" w:rsidP="00A93EB0">
            <w:pPr>
              <w:rPr>
                <w:rFonts w:cstheme="minorHAnsi"/>
                <w:b/>
                <w:sz w:val="20"/>
                <w:szCs w:val="28"/>
              </w:rPr>
            </w:pPr>
            <w:r>
              <w:rPr>
                <w:rFonts w:cstheme="minorHAnsi"/>
                <w:b/>
                <w:sz w:val="20"/>
                <w:szCs w:val="28"/>
              </w:rPr>
              <w:t xml:space="preserve">*Summative- Final time when teacher observes and listens to student’s book </w:t>
            </w:r>
            <w:proofErr w:type="gramStart"/>
            <w:r>
              <w:rPr>
                <w:rFonts w:cstheme="minorHAnsi"/>
                <w:b/>
                <w:sz w:val="20"/>
                <w:szCs w:val="28"/>
              </w:rPr>
              <w:t>talk</w:t>
            </w:r>
            <w:proofErr w:type="gramEnd"/>
          </w:p>
          <w:p w14:paraId="302DA1D5" w14:textId="57B30772" w:rsidR="004A1BA1" w:rsidRDefault="004A1BA1" w:rsidP="00A93EB0">
            <w:pPr>
              <w:rPr>
                <w:rFonts w:cstheme="minorHAnsi"/>
                <w:b/>
                <w:sz w:val="20"/>
                <w:szCs w:val="28"/>
              </w:rPr>
            </w:pPr>
          </w:p>
        </w:tc>
      </w:tr>
      <w:tr w:rsidR="00F85523" w:rsidRPr="00D715D0" w14:paraId="6FAC3980"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596A2712" w14:textId="440A06FB"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7B93C9A8" w14:textId="4807418A" w:rsidR="00F85523" w:rsidRPr="00D715D0" w:rsidRDefault="00F85523" w:rsidP="005F12B5">
            <w:pPr>
              <w:rPr>
                <w:rFonts w:cstheme="minorHAnsi"/>
                <w:b/>
                <w:sz w:val="28"/>
                <w:szCs w:val="28"/>
              </w:rPr>
            </w:pPr>
            <w:r w:rsidRPr="00D715D0">
              <w:rPr>
                <w:rFonts w:cstheme="minorHAnsi"/>
                <w:b/>
                <w:sz w:val="28"/>
                <w:szCs w:val="28"/>
              </w:rPr>
              <w:t>Resources needed:</w:t>
            </w:r>
          </w:p>
        </w:tc>
      </w:tr>
      <w:tr w:rsidR="00F85523" w:rsidRPr="00D715D0" w14:paraId="1D59B517" w14:textId="77777777" w:rsidTr="00F85523">
        <w:trPr>
          <w:cantSplit/>
          <w:trHeight w:val="441"/>
          <w:jc w:val="center"/>
        </w:trPr>
        <w:tc>
          <w:tcPr>
            <w:tcW w:w="1615" w:type="dxa"/>
            <w:tcBorders>
              <w:bottom w:val="single" w:sz="4" w:space="0" w:color="auto"/>
            </w:tcBorders>
            <w:shd w:val="clear" w:color="auto" w:fill="FFFFFF" w:themeFill="background1"/>
          </w:tcPr>
          <w:p w14:paraId="69F1FE50"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433C9698" w14:textId="5869B282" w:rsidR="00F85523" w:rsidRPr="00D715D0" w:rsidRDefault="00F85523" w:rsidP="005F12B5">
            <w:pPr>
              <w:rPr>
                <w:rFonts w:cstheme="minorHAnsi"/>
                <w:b/>
                <w:sz w:val="28"/>
                <w:szCs w:val="28"/>
              </w:rPr>
            </w:pPr>
          </w:p>
          <w:p w14:paraId="012BB4ED" w14:textId="6C333C62" w:rsidR="00F85523" w:rsidRDefault="00DA12EC" w:rsidP="005F12B5">
            <w:pPr>
              <w:rPr>
                <w:rFonts w:cstheme="minorHAnsi"/>
                <w:b/>
                <w:sz w:val="28"/>
                <w:szCs w:val="28"/>
              </w:rPr>
            </w:pPr>
            <w:r>
              <w:rPr>
                <w:rFonts w:cstheme="minorHAnsi"/>
                <w:b/>
                <w:sz w:val="28"/>
                <w:szCs w:val="28"/>
              </w:rPr>
              <w:t>- 8-10 novels at a range of reading levels</w:t>
            </w:r>
          </w:p>
          <w:p w14:paraId="04A070CB" w14:textId="5AD768E6" w:rsidR="00DA12EC" w:rsidRPr="00D715D0" w:rsidRDefault="00DA12EC" w:rsidP="005F12B5">
            <w:pPr>
              <w:rPr>
                <w:rFonts w:cstheme="minorHAnsi"/>
                <w:b/>
                <w:sz w:val="28"/>
                <w:szCs w:val="28"/>
              </w:rPr>
            </w:pPr>
            <w:r>
              <w:rPr>
                <w:rFonts w:cstheme="minorHAnsi"/>
                <w:b/>
                <w:sz w:val="28"/>
                <w:szCs w:val="28"/>
              </w:rPr>
              <w:t xml:space="preserve">- Lit circle booklet; includes expectations, rubrics, and assignment guidelines </w:t>
            </w:r>
          </w:p>
          <w:p w14:paraId="04C88D91" w14:textId="7CBD30C8" w:rsidR="00F85523" w:rsidRPr="00D715D0" w:rsidRDefault="00E57893" w:rsidP="005F12B5">
            <w:pPr>
              <w:rPr>
                <w:rFonts w:cstheme="minorHAnsi"/>
                <w:b/>
                <w:sz w:val="28"/>
                <w:szCs w:val="28"/>
              </w:rPr>
            </w:pPr>
            <w:r>
              <w:rPr>
                <w:rFonts w:cstheme="minorHAnsi"/>
                <w:b/>
                <w:sz w:val="28"/>
                <w:szCs w:val="28"/>
              </w:rPr>
              <w:t xml:space="preserve">- Assignment exemplars </w:t>
            </w:r>
          </w:p>
          <w:p w14:paraId="574A56A1" w14:textId="77777777" w:rsidR="00F85523" w:rsidRDefault="00F85523" w:rsidP="005F12B5">
            <w:pPr>
              <w:rPr>
                <w:rFonts w:cstheme="minorHAnsi"/>
                <w:b/>
                <w:sz w:val="28"/>
                <w:szCs w:val="28"/>
              </w:rPr>
            </w:pPr>
          </w:p>
          <w:p w14:paraId="0F1E6D74" w14:textId="0E57BF16" w:rsidR="000D7AC1" w:rsidRPr="00D715D0" w:rsidRDefault="000D7AC1" w:rsidP="005F12B5">
            <w:pPr>
              <w:rPr>
                <w:rFonts w:cstheme="minorHAnsi"/>
                <w:b/>
                <w:sz w:val="28"/>
                <w:szCs w:val="28"/>
              </w:rPr>
            </w:pPr>
          </w:p>
        </w:tc>
      </w:tr>
      <w:tr w:rsidR="00F85523" w:rsidRPr="00D715D0" w14:paraId="44AE163C"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02143B52" w14:textId="77777777" w:rsidR="00F85523" w:rsidRPr="00D715D0" w:rsidRDefault="00F85523" w:rsidP="005F12B5">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1A2901C8" w14:textId="77777777" w:rsidR="000D7AC1" w:rsidRDefault="00F85523" w:rsidP="005F12B5">
            <w:pPr>
              <w:rPr>
                <w:rFonts w:cstheme="minorHAnsi"/>
                <w:b/>
                <w:sz w:val="28"/>
                <w:szCs w:val="28"/>
              </w:rPr>
            </w:pPr>
            <w:r w:rsidRPr="00D715D0">
              <w:rPr>
                <w:rFonts w:cstheme="minorHAnsi"/>
                <w:b/>
                <w:sz w:val="28"/>
                <w:szCs w:val="28"/>
              </w:rPr>
              <w:t xml:space="preserve">Interdisciplinary connections: </w:t>
            </w:r>
          </w:p>
          <w:p w14:paraId="23E5DF23" w14:textId="3C8A9B4E" w:rsidR="00F85523" w:rsidRPr="000D7AC1" w:rsidRDefault="000D7AC1" w:rsidP="005F12B5">
            <w:pPr>
              <w:rPr>
                <w:rFonts w:cstheme="minorHAnsi"/>
                <w:bCs/>
                <w:sz w:val="24"/>
                <w:szCs w:val="24"/>
              </w:rPr>
            </w:pPr>
            <w:r>
              <w:rPr>
                <w:rFonts w:cstheme="minorHAnsi"/>
                <w:bCs/>
                <w:sz w:val="24"/>
                <w:szCs w:val="24"/>
              </w:rPr>
              <w:t>(</w:t>
            </w:r>
            <w:proofErr w:type="gramStart"/>
            <w:r>
              <w:rPr>
                <w:rFonts w:cstheme="minorHAnsi"/>
                <w:bCs/>
                <w:sz w:val="24"/>
                <w:szCs w:val="24"/>
              </w:rPr>
              <w:t>e.g.</w:t>
            </w:r>
            <w:proofErr w:type="gramEnd"/>
            <w:r>
              <w:rPr>
                <w:rFonts w:cstheme="minorHAnsi"/>
                <w:bCs/>
                <w:sz w:val="24"/>
                <w:szCs w:val="24"/>
              </w:rPr>
              <w:t xml:space="preserve"> </w:t>
            </w:r>
            <w:r w:rsidR="00F85523" w:rsidRPr="000D7AC1">
              <w:rPr>
                <w:rFonts w:cstheme="minorHAnsi"/>
                <w:bCs/>
                <w:sz w:val="24"/>
                <w:szCs w:val="24"/>
              </w:rPr>
              <w:t xml:space="preserve">How did you weave </w:t>
            </w:r>
            <w:r>
              <w:rPr>
                <w:rFonts w:cstheme="minorHAnsi"/>
                <w:bCs/>
                <w:sz w:val="24"/>
                <w:szCs w:val="24"/>
              </w:rPr>
              <w:t>ELA</w:t>
            </w:r>
            <w:r w:rsidR="00F85523" w:rsidRPr="000D7AC1">
              <w:rPr>
                <w:rFonts w:cstheme="minorHAnsi"/>
                <w:bCs/>
                <w:sz w:val="24"/>
                <w:szCs w:val="24"/>
              </w:rPr>
              <w:t>, Social Studies, Science, Math</w:t>
            </w:r>
            <w:r w:rsidRPr="000D7AC1">
              <w:rPr>
                <w:rFonts w:cstheme="minorHAnsi"/>
                <w:bCs/>
                <w:sz w:val="24"/>
                <w:szCs w:val="24"/>
              </w:rPr>
              <w:t xml:space="preserve">, </w:t>
            </w:r>
            <w:r w:rsidR="00F85523" w:rsidRPr="000D7AC1">
              <w:rPr>
                <w:rFonts w:cstheme="minorHAnsi"/>
                <w:bCs/>
                <w:sz w:val="24"/>
                <w:szCs w:val="24"/>
              </w:rPr>
              <w:t>Fine Arts</w:t>
            </w:r>
            <w:r w:rsidRPr="000D7AC1">
              <w:rPr>
                <w:rFonts w:cstheme="minorHAnsi"/>
                <w:bCs/>
                <w:sz w:val="24"/>
                <w:szCs w:val="24"/>
              </w:rPr>
              <w:t>, and/or ADST</w:t>
            </w:r>
            <w:r w:rsidR="00F85523" w:rsidRPr="000D7AC1">
              <w:rPr>
                <w:rFonts w:cstheme="minorHAnsi"/>
                <w:bCs/>
                <w:sz w:val="24"/>
                <w:szCs w:val="24"/>
              </w:rPr>
              <w:t xml:space="preserve"> together in this instructional sequence?</w:t>
            </w:r>
            <w:r>
              <w:rPr>
                <w:rFonts w:cstheme="minorHAnsi"/>
                <w:bCs/>
                <w:sz w:val="24"/>
                <w:szCs w:val="24"/>
              </w:rPr>
              <w:t>)</w:t>
            </w:r>
          </w:p>
        </w:tc>
      </w:tr>
      <w:tr w:rsidR="00F85523" w:rsidRPr="00D715D0" w14:paraId="52E6E335" w14:textId="77777777" w:rsidTr="00F85523">
        <w:trPr>
          <w:cantSplit/>
          <w:trHeight w:val="441"/>
          <w:jc w:val="center"/>
        </w:trPr>
        <w:tc>
          <w:tcPr>
            <w:tcW w:w="1615" w:type="dxa"/>
            <w:shd w:val="clear" w:color="auto" w:fill="FFFFFF" w:themeFill="background1"/>
          </w:tcPr>
          <w:p w14:paraId="3CDCF8E4" w14:textId="77777777" w:rsidR="00F85523" w:rsidRPr="00D715D0" w:rsidRDefault="00F85523" w:rsidP="005F12B5">
            <w:pPr>
              <w:rPr>
                <w:rFonts w:cstheme="minorHAnsi"/>
                <w:b/>
                <w:sz w:val="28"/>
                <w:szCs w:val="28"/>
              </w:rPr>
            </w:pPr>
          </w:p>
        </w:tc>
        <w:tc>
          <w:tcPr>
            <w:tcW w:w="13455" w:type="dxa"/>
            <w:gridSpan w:val="7"/>
            <w:shd w:val="clear" w:color="auto" w:fill="FFFFFF" w:themeFill="background1"/>
            <w:vAlign w:val="center"/>
          </w:tcPr>
          <w:p w14:paraId="55E14894" w14:textId="47CC9869" w:rsidR="00F85523" w:rsidRDefault="006E0A6C" w:rsidP="005F12B5">
            <w:pPr>
              <w:rPr>
                <w:rFonts w:cstheme="minorHAnsi"/>
                <w:b/>
                <w:sz w:val="28"/>
                <w:szCs w:val="28"/>
              </w:rPr>
            </w:pPr>
            <w:r>
              <w:rPr>
                <w:rFonts w:cstheme="minorHAnsi"/>
                <w:b/>
                <w:sz w:val="28"/>
                <w:szCs w:val="28"/>
              </w:rPr>
              <w:t xml:space="preserve">- </w:t>
            </w:r>
            <w:r w:rsidR="00DA12EC">
              <w:rPr>
                <w:rFonts w:cstheme="minorHAnsi"/>
                <w:b/>
                <w:sz w:val="28"/>
                <w:szCs w:val="28"/>
              </w:rPr>
              <w:t xml:space="preserve">Fine Arts, students create images and illustrations based off the text they have chosen </w:t>
            </w:r>
          </w:p>
          <w:p w14:paraId="166FEC3D" w14:textId="5F414E1E" w:rsidR="00F85523" w:rsidRPr="00D715D0" w:rsidRDefault="00DA12EC" w:rsidP="005F12B5">
            <w:pPr>
              <w:rPr>
                <w:rFonts w:cstheme="minorHAnsi"/>
                <w:b/>
                <w:sz w:val="28"/>
                <w:szCs w:val="28"/>
              </w:rPr>
            </w:pPr>
            <w:r>
              <w:rPr>
                <w:rFonts w:cstheme="minorHAnsi"/>
                <w:b/>
                <w:sz w:val="28"/>
                <w:szCs w:val="28"/>
              </w:rPr>
              <w:t>- Social studies; some texts involve themes that raise further inquiry questions about those topics</w:t>
            </w:r>
          </w:p>
          <w:p w14:paraId="117865D2" w14:textId="77777777" w:rsidR="00F85523" w:rsidRPr="00D715D0" w:rsidRDefault="00F85523" w:rsidP="005F12B5">
            <w:pPr>
              <w:rPr>
                <w:rFonts w:cstheme="minorHAnsi"/>
                <w:b/>
                <w:sz w:val="28"/>
                <w:szCs w:val="28"/>
              </w:rPr>
            </w:pPr>
          </w:p>
        </w:tc>
      </w:tr>
      <w:tr w:rsidR="00F85523" w:rsidRPr="00D715D0" w14:paraId="217E9B97" w14:textId="77777777" w:rsidTr="00F85523">
        <w:trPr>
          <w:cantSplit/>
          <w:trHeight w:val="441"/>
          <w:jc w:val="center"/>
        </w:trPr>
        <w:tc>
          <w:tcPr>
            <w:tcW w:w="1615" w:type="dxa"/>
            <w:shd w:val="clear" w:color="auto" w:fill="BFBFBF" w:themeFill="background1" w:themeFillShade="BF"/>
          </w:tcPr>
          <w:p w14:paraId="682AB7A8" w14:textId="77777777" w:rsidR="00F85523" w:rsidRPr="00D715D0" w:rsidRDefault="00F85523" w:rsidP="005F12B5">
            <w:pPr>
              <w:rPr>
                <w:rFonts w:cstheme="minorHAnsi"/>
                <w:b/>
                <w:sz w:val="24"/>
                <w:szCs w:val="28"/>
              </w:rPr>
            </w:pPr>
          </w:p>
        </w:tc>
        <w:tc>
          <w:tcPr>
            <w:tcW w:w="13455" w:type="dxa"/>
            <w:gridSpan w:val="7"/>
            <w:shd w:val="clear" w:color="auto" w:fill="BFBFBF" w:themeFill="background1" w:themeFillShade="BF"/>
            <w:vAlign w:val="center"/>
          </w:tcPr>
          <w:p w14:paraId="179DF2F7" w14:textId="04450DAF" w:rsidR="00F85523" w:rsidRPr="00D715D0" w:rsidRDefault="00F85523" w:rsidP="005F12B5">
            <w:pPr>
              <w:rPr>
                <w:rFonts w:cstheme="minorHAnsi"/>
                <w:b/>
                <w:sz w:val="24"/>
                <w:szCs w:val="28"/>
              </w:rPr>
            </w:pPr>
            <w:r w:rsidRPr="00D715D0">
              <w:rPr>
                <w:rFonts w:cstheme="minorHAnsi"/>
                <w:b/>
                <w:sz w:val="24"/>
                <w:szCs w:val="28"/>
              </w:rPr>
              <w:t>Reflection</w:t>
            </w:r>
          </w:p>
        </w:tc>
      </w:tr>
      <w:tr w:rsidR="00F85523" w:rsidRPr="00D715D0" w14:paraId="0C4AA722" w14:textId="77777777" w:rsidTr="00F85523">
        <w:trPr>
          <w:cantSplit/>
          <w:trHeight w:val="1440"/>
          <w:jc w:val="center"/>
        </w:trPr>
        <w:tc>
          <w:tcPr>
            <w:tcW w:w="1615" w:type="dxa"/>
            <w:tcBorders>
              <w:bottom w:val="single" w:sz="2" w:space="0" w:color="auto"/>
            </w:tcBorders>
            <w:shd w:val="clear" w:color="auto" w:fill="FFFFFF" w:themeFill="background1"/>
          </w:tcPr>
          <w:p w14:paraId="7B3EBA62" w14:textId="77777777" w:rsidR="00F85523" w:rsidRPr="00D715D0" w:rsidRDefault="00F85523" w:rsidP="00E86753">
            <w:pPr>
              <w:rPr>
                <w:rFonts w:cstheme="minorHAnsi"/>
                <w:b/>
                <w:sz w:val="24"/>
                <w:szCs w:val="28"/>
              </w:rPr>
            </w:pPr>
          </w:p>
        </w:tc>
        <w:tc>
          <w:tcPr>
            <w:tcW w:w="13455" w:type="dxa"/>
            <w:gridSpan w:val="7"/>
            <w:tcBorders>
              <w:bottom w:val="single" w:sz="2" w:space="0" w:color="auto"/>
            </w:tcBorders>
            <w:shd w:val="clear" w:color="auto" w:fill="FFFFFF" w:themeFill="background1"/>
          </w:tcPr>
          <w:p w14:paraId="01AF24FB" w14:textId="77777777" w:rsidR="00F85523" w:rsidRDefault="00F85523" w:rsidP="00E86753">
            <w:pPr>
              <w:rPr>
                <w:rFonts w:cstheme="minorHAnsi"/>
                <w:b/>
                <w:sz w:val="24"/>
                <w:szCs w:val="28"/>
              </w:rPr>
            </w:pPr>
            <w:r w:rsidRPr="00D715D0">
              <w:rPr>
                <w:rFonts w:cstheme="minorHAnsi"/>
                <w:b/>
                <w:sz w:val="24"/>
                <w:szCs w:val="28"/>
              </w:rPr>
              <w:t xml:space="preserve">How did </w:t>
            </w:r>
            <w:r w:rsidR="000D7AC1">
              <w:rPr>
                <w:rFonts w:cstheme="minorHAnsi"/>
                <w:b/>
                <w:sz w:val="24"/>
                <w:szCs w:val="28"/>
              </w:rPr>
              <w:t>the unit</w:t>
            </w:r>
            <w:r w:rsidRPr="00D715D0">
              <w:rPr>
                <w:rFonts w:cstheme="minorHAnsi"/>
                <w:b/>
                <w:sz w:val="24"/>
                <w:szCs w:val="28"/>
              </w:rPr>
              <w:t xml:space="preserve"> go? How do I know?</w:t>
            </w:r>
          </w:p>
          <w:p w14:paraId="72196569" w14:textId="77777777" w:rsidR="00125137" w:rsidRDefault="00125137" w:rsidP="00E86753">
            <w:pPr>
              <w:rPr>
                <w:rFonts w:cstheme="minorHAnsi"/>
                <w:b/>
                <w:sz w:val="24"/>
                <w:szCs w:val="28"/>
              </w:rPr>
            </w:pPr>
          </w:p>
          <w:p w14:paraId="64B25204" w14:textId="77777777" w:rsidR="00125137" w:rsidRDefault="00125137" w:rsidP="00E86753">
            <w:pPr>
              <w:rPr>
                <w:rFonts w:cstheme="minorHAnsi"/>
                <w:b/>
                <w:sz w:val="24"/>
                <w:szCs w:val="28"/>
              </w:rPr>
            </w:pPr>
          </w:p>
          <w:p w14:paraId="56A1297D" w14:textId="77777777" w:rsidR="00125137" w:rsidRDefault="00125137" w:rsidP="00E86753">
            <w:pPr>
              <w:rPr>
                <w:rFonts w:cstheme="minorHAnsi"/>
                <w:b/>
                <w:sz w:val="24"/>
                <w:szCs w:val="28"/>
              </w:rPr>
            </w:pPr>
          </w:p>
          <w:p w14:paraId="3EEB7EDC" w14:textId="77777777" w:rsidR="00125137" w:rsidRDefault="00125137" w:rsidP="00E86753">
            <w:pPr>
              <w:rPr>
                <w:rFonts w:cstheme="minorHAnsi"/>
                <w:b/>
                <w:sz w:val="24"/>
                <w:szCs w:val="28"/>
              </w:rPr>
            </w:pPr>
          </w:p>
          <w:p w14:paraId="6597D170" w14:textId="61C9B11B" w:rsidR="00125137" w:rsidRPr="003F7861" w:rsidRDefault="003F7861" w:rsidP="00E86753">
            <w:pPr>
              <w:rPr>
                <w:rFonts w:cstheme="minorHAnsi"/>
                <w:bCs/>
                <w:sz w:val="24"/>
                <w:szCs w:val="28"/>
              </w:rPr>
            </w:pPr>
            <w:r>
              <w:rPr>
                <w:rFonts w:cstheme="minorHAnsi"/>
                <w:b/>
                <w:sz w:val="24"/>
                <w:szCs w:val="28"/>
              </w:rPr>
              <w:t>*</w:t>
            </w:r>
            <w:r>
              <w:rPr>
                <w:rFonts w:cstheme="minorHAnsi"/>
                <w:bCs/>
                <w:sz w:val="24"/>
                <w:szCs w:val="28"/>
              </w:rPr>
              <w:t>reflect with CT</w:t>
            </w:r>
          </w:p>
        </w:tc>
      </w:tr>
      <w:tr w:rsidR="00F85523" w:rsidRPr="00D715D0" w14:paraId="71B3346D" w14:textId="77777777" w:rsidTr="00F85523">
        <w:trPr>
          <w:cantSplit/>
          <w:trHeight w:val="1207"/>
          <w:jc w:val="center"/>
        </w:trPr>
        <w:tc>
          <w:tcPr>
            <w:tcW w:w="1615" w:type="dxa"/>
            <w:tcBorders>
              <w:top w:val="single" w:sz="2" w:space="0" w:color="auto"/>
              <w:bottom w:val="single" w:sz="2" w:space="0" w:color="auto"/>
            </w:tcBorders>
            <w:shd w:val="clear" w:color="auto" w:fill="FFFFFF" w:themeFill="background1"/>
          </w:tcPr>
          <w:p w14:paraId="69BACE19" w14:textId="77777777" w:rsidR="00F85523" w:rsidRPr="00D715D0" w:rsidRDefault="00F85523" w:rsidP="00E86753">
            <w:pPr>
              <w:rPr>
                <w:rFonts w:cstheme="minorHAnsi"/>
                <w:b/>
                <w:sz w:val="24"/>
                <w:szCs w:val="28"/>
              </w:rPr>
            </w:pPr>
          </w:p>
        </w:tc>
        <w:tc>
          <w:tcPr>
            <w:tcW w:w="13455" w:type="dxa"/>
            <w:gridSpan w:val="7"/>
            <w:tcBorders>
              <w:top w:val="single" w:sz="2" w:space="0" w:color="auto"/>
              <w:bottom w:val="single" w:sz="2" w:space="0" w:color="auto"/>
            </w:tcBorders>
            <w:shd w:val="clear" w:color="auto" w:fill="FFFFFF" w:themeFill="background1"/>
          </w:tcPr>
          <w:p w14:paraId="79F76E40" w14:textId="77777777" w:rsidR="00F85523" w:rsidRDefault="00F85523" w:rsidP="00E86753">
            <w:pPr>
              <w:rPr>
                <w:rFonts w:cstheme="minorHAnsi"/>
                <w:b/>
                <w:sz w:val="24"/>
                <w:szCs w:val="28"/>
              </w:rPr>
            </w:pPr>
            <w:r w:rsidRPr="00D715D0">
              <w:rPr>
                <w:rFonts w:cstheme="minorHAnsi"/>
                <w:b/>
                <w:sz w:val="24"/>
                <w:szCs w:val="28"/>
              </w:rPr>
              <w:t>Where to next?</w:t>
            </w:r>
          </w:p>
          <w:p w14:paraId="4F550029" w14:textId="77777777" w:rsidR="00125137" w:rsidRDefault="00125137" w:rsidP="00E86753">
            <w:pPr>
              <w:rPr>
                <w:rFonts w:cstheme="minorHAnsi"/>
                <w:b/>
                <w:sz w:val="24"/>
                <w:szCs w:val="28"/>
              </w:rPr>
            </w:pPr>
          </w:p>
          <w:p w14:paraId="4BDF76B8" w14:textId="1857825C" w:rsidR="00125137" w:rsidRPr="003F7861" w:rsidRDefault="003F7861" w:rsidP="00E86753">
            <w:pPr>
              <w:rPr>
                <w:rFonts w:cstheme="minorHAnsi"/>
                <w:bCs/>
                <w:sz w:val="24"/>
                <w:szCs w:val="28"/>
              </w:rPr>
            </w:pPr>
            <w:r>
              <w:rPr>
                <w:rFonts w:cstheme="minorHAnsi"/>
                <w:bCs/>
                <w:sz w:val="24"/>
                <w:szCs w:val="28"/>
              </w:rPr>
              <w:t xml:space="preserve">- After this cycle of literature circles, the teacher may consider doing another cycle based off a different theme (challenges, adventure, etc.) </w:t>
            </w:r>
          </w:p>
          <w:p w14:paraId="12AEA7E0" w14:textId="77777777" w:rsidR="00125137" w:rsidRDefault="00125137" w:rsidP="00E86753">
            <w:pPr>
              <w:rPr>
                <w:rFonts w:cstheme="minorHAnsi"/>
                <w:b/>
                <w:sz w:val="24"/>
                <w:szCs w:val="28"/>
              </w:rPr>
            </w:pPr>
          </w:p>
          <w:p w14:paraId="0E2CF39F" w14:textId="77777777" w:rsidR="00125137" w:rsidRDefault="00125137" w:rsidP="00E86753">
            <w:pPr>
              <w:rPr>
                <w:rFonts w:cstheme="minorHAnsi"/>
                <w:b/>
                <w:sz w:val="24"/>
                <w:szCs w:val="28"/>
              </w:rPr>
            </w:pPr>
          </w:p>
          <w:p w14:paraId="26FA76FB" w14:textId="516AEDAD" w:rsidR="00125137" w:rsidRPr="00D715D0" w:rsidRDefault="00125137" w:rsidP="00E86753">
            <w:pPr>
              <w:rPr>
                <w:rFonts w:cstheme="minorHAnsi"/>
                <w:b/>
                <w:sz w:val="24"/>
                <w:szCs w:val="28"/>
              </w:rPr>
            </w:pPr>
          </w:p>
        </w:tc>
      </w:tr>
    </w:tbl>
    <w:p w14:paraId="02EF311D" w14:textId="77777777" w:rsidR="002D3BB4" w:rsidRPr="00D715D0" w:rsidRDefault="002D3BB4" w:rsidP="000D648A">
      <w:pPr>
        <w:spacing w:after="0"/>
        <w:rPr>
          <w:rFonts w:cstheme="minorHAnsi"/>
        </w:rPr>
      </w:pPr>
    </w:p>
    <w:sectPr w:rsidR="002D3BB4" w:rsidRPr="00D715D0" w:rsidSect="006A03C0">
      <w:headerReference w:type="default" r:id="rId11"/>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A494E" w14:textId="77777777" w:rsidR="00012D5A" w:rsidRDefault="00012D5A" w:rsidP="00E03292">
      <w:pPr>
        <w:spacing w:after="0" w:line="240" w:lineRule="auto"/>
      </w:pPr>
      <w:r>
        <w:separator/>
      </w:r>
    </w:p>
  </w:endnote>
  <w:endnote w:type="continuationSeparator" w:id="0">
    <w:p w14:paraId="52900B5A" w14:textId="77777777" w:rsidR="00012D5A" w:rsidRDefault="00012D5A" w:rsidP="00E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6507" w14:textId="77777777" w:rsidR="00012D5A" w:rsidRDefault="00012D5A" w:rsidP="00E03292">
      <w:pPr>
        <w:spacing w:after="0" w:line="240" w:lineRule="auto"/>
      </w:pPr>
      <w:r>
        <w:separator/>
      </w:r>
    </w:p>
  </w:footnote>
  <w:footnote w:type="continuationSeparator" w:id="0">
    <w:p w14:paraId="6AC83E19" w14:textId="77777777" w:rsidR="00012D5A" w:rsidRDefault="00012D5A" w:rsidP="00E0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8205" w14:textId="45CB2DF2" w:rsidR="00DA0B69" w:rsidRPr="00DA0B69" w:rsidRDefault="00DA0B69" w:rsidP="00DA0B69">
    <w:pPr>
      <w:pStyle w:val="Header"/>
    </w:pPr>
    <w:r>
      <w:rPr>
        <w:rFonts w:ascii="Times New Roman" w:hAnsi="Times New Roman" w:cs="Times New Roman"/>
        <w:b/>
        <w:bCs/>
        <w:noProof/>
      </w:rPr>
      <w:drawing>
        <wp:inline distT="0" distB="0" distL="0" distR="0" wp14:anchorId="1EAE878A" wp14:editId="28927ED1">
          <wp:extent cx="1627833" cy="28065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706" cy="297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1.5pt;height:61.5pt;visibility:visible;mso-wrap-style:square" o:bullet="t">
        <v:imagedata r:id="rId1" o:title=""/>
      </v:shape>
    </w:pict>
  </w:numPicBullet>
  <w:abstractNum w:abstractNumId="0" w15:restartNumberingAfterBreak="0">
    <w:nsid w:val="160B6897"/>
    <w:multiLevelType w:val="hybridMultilevel"/>
    <w:tmpl w:val="66262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06E2D"/>
    <w:multiLevelType w:val="hybridMultilevel"/>
    <w:tmpl w:val="27AAF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F13EA"/>
    <w:multiLevelType w:val="hybridMultilevel"/>
    <w:tmpl w:val="52C60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E4855"/>
    <w:multiLevelType w:val="hybridMultilevel"/>
    <w:tmpl w:val="3CCC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C7150"/>
    <w:multiLevelType w:val="hybridMultilevel"/>
    <w:tmpl w:val="8EC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301B"/>
    <w:multiLevelType w:val="hybridMultilevel"/>
    <w:tmpl w:val="E5B4E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EE35DB"/>
    <w:multiLevelType w:val="hybridMultilevel"/>
    <w:tmpl w:val="98AC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990612"/>
    <w:multiLevelType w:val="hybridMultilevel"/>
    <w:tmpl w:val="19D8F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B30FB3"/>
    <w:multiLevelType w:val="hybridMultilevel"/>
    <w:tmpl w:val="0B646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C4597B"/>
    <w:multiLevelType w:val="hybridMultilevel"/>
    <w:tmpl w:val="15D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82851"/>
    <w:multiLevelType w:val="hybridMultilevel"/>
    <w:tmpl w:val="ABF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CA4829"/>
    <w:multiLevelType w:val="hybridMultilevel"/>
    <w:tmpl w:val="1B44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C7FF8"/>
    <w:multiLevelType w:val="hybridMultilevel"/>
    <w:tmpl w:val="300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17" w15:restartNumberingAfterBreak="0">
    <w:nsid w:val="677A0562"/>
    <w:multiLevelType w:val="hybridMultilevel"/>
    <w:tmpl w:val="C1848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DD54B4"/>
    <w:multiLevelType w:val="hybridMultilevel"/>
    <w:tmpl w:val="4A6A4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117E51"/>
    <w:multiLevelType w:val="hybridMultilevel"/>
    <w:tmpl w:val="9B209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2"/>
  </w:num>
  <w:num w:numId="4">
    <w:abstractNumId w:val="3"/>
  </w:num>
  <w:num w:numId="5">
    <w:abstractNumId w:val="15"/>
  </w:num>
  <w:num w:numId="6">
    <w:abstractNumId w:val="6"/>
  </w:num>
  <w:num w:numId="7">
    <w:abstractNumId w:val="5"/>
  </w:num>
  <w:num w:numId="8">
    <w:abstractNumId w:val="10"/>
  </w:num>
  <w:num w:numId="9">
    <w:abstractNumId w:val="18"/>
  </w:num>
  <w:num w:numId="10">
    <w:abstractNumId w:val="9"/>
  </w:num>
  <w:num w:numId="11">
    <w:abstractNumId w:val="14"/>
  </w:num>
  <w:num w:numId="12">
    <w:abstractNumId w:val="1"/>
  </w:num>
  <w:num w:numId="13">
    <w:abstractNumId w:val="7"/>
  </w:num>
  <w:num w:numId="14">
    <w:abstractNumId w:val="13"/>
  </w:num>
  <w:num w:numId="15">
    <w:abstractNumId w:val="11"/>
  </w:num>
  <w:num w:numId="16">
    <w:abstractNumId w:val="0"/>
  </w:num>
  <w:num w:numId="17">
    <w:abstractNumId w:val="4"/>
  </w:num>
  <w:num w:numId="18">
    <w:abstractNumId w:val="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E"/>
    <w:rsid w:val="00012D5A"/>
    <w:rsid w:val="000223D5"/>
    <w:rsid w:val="000431B4"/>
    <w:rsid w:val="00061B0C"/>
    <w:rsid w:val="00071E4F"/>
    <w:rsid w:val="00081232"/>
    <w:rsid w:val="000D63FE"/>
    <w:rsid w:val="000D648A"/>
    <w:rsid w:val="000D7AC1"/>
    <w:rsid w:val="000E2C17"/>
    <w:rsid w:val="000E5460"/>
    <w:rsid w:val="00111215"/>
    <w:rsid w:val="00121682"/>
    <w:rsid w:val="00124599"/>
    <w:rsid w:val="00125137"/>
    <w:rsid w:val="00132A7B"/>
    <w:rsid w:val="00155EF6"/>
    <w:rsid w:val="00182F9D"/>
    <w:rsid w:val="001871F1"/>
    <w:rsid w:val="0019238A"/>
    <w:rsid w:val="0019429E"/>
    <w:rsid w:val="001B3F6F"/>
    <w:rsid w:val="001B75F8"/>
    <w:rsid w:val="001E089D"/>
    <w:rsid w:val="001E4DCF"/>
    <w:rsid w:val="001F1D33"/>
    <w:rsid w:val="0020187C"/>
    <w:rsid w:val="002067C4"/>
    <w:rsid w:val="00212AA9"/>
    <w:rsid w:val="00260B7F"/>
    <w:rsid w:val="00260D24"/>
    <w:rsid w:val="002A04ED"/>
    <w:rsid w:val="002B42EA"/>
    <w:rsid w:val="002B4F3D"/>
    <w:rsid w:val="002B6F67"/>
    <w:rsid w:val="002D0AB3"/>
    <w:rsid w:val="002D3BB4"/>
    <w:rsid w:val="002E7214"/>
    <w:rsid w:val="00305ED6"/>
    <w:rsid w:val="00322736"/>
    <w:rsid w:val="00337BB6"/>
    <w:rsid w:val="00342698"/>
    <w:rsid w:val="0035097C"/>
    <w:rsid w:val="00354ACB"/>
    <w:rsid w:val="00357138"/>
    <w:rsid w:val="00366187"/>
    <w:rsid w:val="00381FEA"/>
    <w:rsid w:val="00393D68"/>
    <w:rsid w:val="003B0D91"/>
    <w:rsid w:val="003B18F1"/>
    <w:rsid w:val="003D4B1F"/>
    <w:rsid w:val="003E36D5"/>
    <w:rsid w:val="003F10B0"/>
    <w:rsid w:val="003F7861"/>
    <w:rsid w:val="00414E13"/>
    <w:rsid w:val="00443B41"/>
    <w:rsid w:val="00456015"/>
    <w:rsid w:val="00470139"/>
    <w:rsid w:val="004A0A31"/>
    <w:rsid w:val="004A1BA1"/>
    <w:rsid w:val="004C22DB"/>
    <w:rsid w:val="004C2C3C"/>
    <w:rsid w:val="004D110D"/>
    <w:rsid w:val="004E2C46"/>
    <w:rsid w:val="0051510B"/>
    <w:rsid w:val="005169A6"/>
    <w:rsid w:val="005371BF"/>
    <w:rsid w:val="005559C1"/>
    <w:rsid w:val="005758EE"/>
    <w:rsid w:val="00594D30"/>
    <w:rsid w:val="005B0DDF"/>
    <w:rsid w:val="005B1D8E"/>
    <w:rsid w:val="005E6C29"/>
    <w:rsid w:val="005F12B5"/>
    <w:rsid w:val="0060294B"/>
    <w:rsid w:val="00602A5C"/>
    <w:rsid w:val="00606C4C"/>
    <w:rsid w:val="00616862"/>
    <w:rsid w:val="0062157C"/>
    <w:rsid w:val="006233CE"/>
    <w:rsid w:val="00632225"/>
    <w:rsid w:val="00643680"/>
    <w:rsid w:val="0066208E"/>
    <w:rsid w:val="00662B19"/>
    <w:rsid w:val="006779EA"/>
    <w:rsid w:val="00686C12"/>
    <w:rsid w:val="006A03C0"/>
    <w:rsid w:val="006A40BC"/>
    <w:rsid w:val="006D0258"/>
    <w:rsid w:val="006E0A6C"/>
    <w:rsid w:val="00724572"/>
    <w:rsid w:val="0072479C"/>
    <w:rsid w:val="00737AA1"/>
    <w:rsid w:val="00765BDC"/>
    <w:rsid w:val="00776FA9"/>
    <w:rsid w:val="007835F4"/>
    <w:rsid w:val="007D2D6F"/>
    <w:rsid w:val="008028C6"/>
    <w:rsid w:val="00830F7D"/>
    <w:rsid w:val="008364E4"/>
    <w:rsid w:val="0085403F"/>
    <w:rsid w:val="00872006"/>
    <w:rsid w:val="00881F9F"/>
    <w:rsid w:val="008923DA"/>
    <w:rsid w:val="008A08A8"/>
    <w:rsid w:val="008B6F3A"/>
    <w:rsid w:val="008E3D2C"/>
    <w:rsid w:val="008E7F72"/>
    <w:rsid w:val="009028DB"/>
    <w:rsid w:val="00935748"/>
    <w:rsid w:val="009640FE"/>
    <w:rsid w:val="00967A2B"/>
    <w:rsid w:val="00973499"/>
    <w:rsid w:val="009A1A6A"/>
    <w:rsid w:val="009B75EB"/>
    <w:rsid w:val="009C1B64"/>
    <w:rsid w:val="009C463F"/>
    <w:rsid w:val="00A007D9"/>
    <w:rsid w:val="00A0406D"/>
    <w:rsid w:val="00A048F2"/>
    <w:rsid w:val="00A17945"/>
    <w:rsid w:val="00A35343"/>
    <w:rsid w:val="00A37D93"/>
    <w:rsid w:val="00A4486B"/>
    <w:rsid w:val="00A569DE"/>
    <w:rsid w:val="00A611F3"/>
    <w:rsid w:val="00A723EB"/>
    <w:rsid w:val="00A75F57"/>
    <w:rsid w:val="00A8316C"/>
    <w:rsid w:val="00A93EB0"/>
    <w:rsid w:val="00AB1AC9"/>
    <w:rsid w:val="00AC01DA"/>
    <w:rsid w:val="00AC0FC8"/>
    <w:rsid w:val="00AC500D"/>
    <w:rsid w:val="00AD73FE"/>
    <w:rsid w:val="00AF7D6E"/>
    <w:rsid w:val="00B01811"/>
    <w:rsid w:val="00B02FFB"/>
    <w:rsid w:val="00B07A3F"/>
    <w:rsid w:val="00B17BE4"/>
    <w:rsid w:val="00B45318"/>
    <w:rsid w:val="00B63BDC"/>
    <w:rsid w:val="00B86254"/>
    <w:rsid w:val="00B914D5"/>
    <w:rsid w:val="00BC1525"/>
    <w:rsid w:val="00BC2F81"/>
    <w:rsid w:val="00BC69DA"/>
    <w:rsid w:val="00C32FEE"/>
    <w:rsid w:val="00C46BCD"/>
    <w:rsid w:val="00C633B7"/>
    <w:rsid w:val="00C86003"/>
    <w:rsid w:val="00CA627B"/>
    <w:rsid w:val="00CE2AB6"/>
    <w:rsid w:val="00D157E5"/>
    <w:rsid w:val="00D425D4"/>
    <w:rsid w:val="00D56DBC"/>
    <w:rsid w:val="00D5708E"/>
    <w:rsid w:val="00D715D0"/>
    <w:rsid w:val="00D73231"/>
    <w:rsid w:val="00D87773"/>
    <w:rsid w:val="00D9144E"/>
    <w:rsid w:val="00DA0B69"/>
    <w:rsid w:val="00DA12EC"/>
    <w:rsid w:val="00DA264B"/>
    <w:rsid w:val="00DC136E"/>
    <w:rsid w:val="00DE6797"/>
    <w:rsid w:val="00DF0293"/>
    <w:rsid w:val="00E03292"/>
    <w:rsid w:val="00E367C1"/>
    <w:rsid w:val="00E4122A"/>
    <w:rsid w:val="00E57893"/>
    <w:rsid w:val="00E86753"/>
    <w:rsid w:val="00EA1197"/>
    <w:rsid w:val="00EB121B"/>
    <w:rsid w:val="00EB3EB4"/>
    <w:rsid w:val="00EC14AA"/>
    <w:rsid w:val="00EC4AF4"/>
    <w:rsid w:val="00EE1AEE"/>
    <w:rsid w:val="00EF02C7"/>
    <w:rsid w:val="00F05652"/>
    <w:rsid w:val="00F259B9"/>
    <w:rsid w:val="00F35FD1"/>
    <w:rsid w:val="00F43027"/>
    <w:rsid w:val="00F46DC5"/>
    <w:rsid w:val="00F75969"/>
    <w:rsid w:val="00F85523"/>
    <w:rsid w:val="00F85948"/>
    <w:rsid w:val="00F9239E"/>
    <w:rsid w:val="00F92DE6"/>
    <w:rsid w:val="00FA24FA"/>
    <w:rsid w:val="00FB0197"/>
    <w:rsid w:val="00FB4F25"/>
    <w:rsid w:val="00FB7A42"/>
    <w:rsid w:val="00FC5136"/>
    <w:rsid w:val="00FD3865"/>
    <w:rsid w:val="00FD579E"/>
    <w:rsid w:val="00FF1883"/>
    <w:rsid w:val="00FF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3443"/>
  <w15:docId w15:val="{677965DD-4808-47CA-9407-9235035E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8938">
      <w:bodyDiv w:val="1"/>
      <w:marLeft w:val="0"/>
      <w:marRight w:val="0"/>
      <w:marTop w:val="0"/>
      <w:marBottom w:val="0"/>
      <w:divBdr>
        <w:top w:val="none" w:sz="0" w:space="0" w:color="auto"/>
        <w:left w:val="none" w:sz="0" w:space="0" w:color="auto"/>
        <w:bottom w:val="none" w:sz="0" w:space="0" w:color="auto"/>
        <w:right w:val="none" w:sz="0" w:space="0" w:color="auto"/>
      </w:divBdr>
    </w:div>
    <w:div w:id="1313827947">
      <w:bodyDiv w:val="1"/>
      <w:marLeft w:val="0"/>
      <w:marRight w:val="0"/>
      <w:marTop w:val="0"/>
      <w:marBottom w:val="0"/>
      <w:divBdr>
        <w:top w:val="none" w:sz="0" w:space="0" w:color="auto"/>
        <w:left w:val="none" w:sz="0" w:space="0" w:color="auto"/>
        <w:bottom w:val="none" w:sz="0" w:space="0" w:color="auto"/>
        <w:right w:val="none" w:sz="0" w:space="0" w:color="auto"/>
      </w:divBdr>
      <w:divsChild>
        <w:div w:id="1868442323">
          <w:marLeft w:val="0"/>
          <w:marRight w:val="0"/>
          <w:marTop w:val="0"/>
          <w:marBottom w:val="150"/>
          <w:divBdr>
            <w:top w:val="none" w:sz="0" w:space="0" w:color="auto"/>
            <w:left w:val="none" w:sz="0" w:space="0" w:color="auto"/>
            <w:bottom w:val="none" w:sz="0" w:space="0" w:color="auto"/>
            <w:right w:val="none" w:sz="0" w:space="0" w:color="auto"/>
          </w:divBdr>
          <w:divsChild>
            <w:div w:id="860165101">
              <w:marLeft w:val="0"/>
              <w:marRight w:val="0"/>
              <w:marTop w:val="0"/>
              <w:marBottom w:val="0"/>
              <w:divBdr>
                <w:top w:val="none" w:sz="0" w:space="0" w:color="auto"/>
                <w:left w:val="none" w:sz="0" w:space="0" w:color="auto"/>
                <w:bottom w:val="none" w:sz="0" w:space="0" w:color="auto"/>
                <w:right w:val="none" w:sz="0" w:space="0" w:color="auto"/>
              </w:divBdr>
              <w:divsChild>
                <w:div w:id="16021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1792">
          <w:marLeft w:val="0"/>
          <w:marRight w:val="0"/>
          <w:marTop w:val="0"/>
          <w:marBottom w:val="150"/>
          <w:divBdr>
            <w:top w:val="none" w:sz="0" w:space="0" w:color="auto"/>
            <w:left w:val="none" w:sz="0" w:space="0" w:color="auto"/>
            <w:bottom w:val="none" w:sz="0" w:space="0" w:color="auto"/>
            <w:right w:val="none" w:sz="0" w:space="0" w:color="auto"/>
          </w:divBdr>
          <w:divsChild>
            <w:div w:id="1859392481">
              <w:marLeft w:val="0"/>
              <w:marRight w:val="0"/>
              <w:marTop w:val="0"/>
              <w:marBottom w:val="0"/>
              <w:divBdr>
                <w:top w:val="none" w:sz="0" w:space="0" w:color="auto"/>
                <w:left w:val="none" w:sz="0" w:space="0" w:color="auto"/>
                <w:bottom w:val="none" w:sz="0" w:space="0" w:color="auto"/>
                <w:right w:val="none" w:sz="0" w:space="0" w:color="auto"/>
              </w:divBdr>
              <w:divsChild>
                <w:div w:id="1997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3819">
      <w:bodyDiv w:val="1"/>
      <w:marLeft w:val="0"/>
      <w:marRight w:val="0"/>
      <w:marTop w:val="0"/>
      <w:marBottom w:val="0"/>
      <w:divBdr>
        <w:top w:val="none" w:sz="0" w:space="0" w:color="auto"/>
        <w:left w:val="none" w:sz="0" w:space="0" w:color="auto"/>
        <w:bottom w:val="none" w:sz="0" w:space="0" w:color="auto"/>
        <w:right w:val="none" w:sz="0" w:space="0" w:color="auto"/>
      </w:divBdr>
      <w:divsChild>
        <w:div w:id="1214269212">
          <w:marLeft w:val="0"/>
          <w:marRight w:val="0"/>
          <w:marTop w:val="0"/>
          <w:marBottom w:val="150"/>
          <w:divBdr>
            <w:top w:val="none" w:sz="0" w:space="0" w:color="auto"/>
            <w:left w:val="none" w:sz="0" w:space="0" w:color="auto"/>
            <w:bottom w:val="none" w:sz="0" w:space="0" w:color="auto"/>
            <w:right w:val="none" w:sz="0" w:space="0" w:color="auto"/>
          </w:divBdr>
          <w:divsChild>
            <w:div w:id="309870695">
              <w:marLeft w:val="0"/>
              <w:marRight w:val="0"/>
              <w:marTop w:val="0"/>
              <w:marBottom w:val="0"/>
              <w:divBdr>
                <w:top w:val="none" w:sz="0" w:space="0" w:color="auto"/>
                <w:left w:val="none" w:sz="0" w:space="0" w:color="auto"/>
                <w:bottom w:val="none" w:sz="0" w:space="0" w:color="auto"/>
                <w:right w:val="none" w:sz="0" w:space="0" w:color="auto"/>
              </w:divBdr>
              <w:divsChild>
                <w:div w:id="8010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0781">
          <w:marLeft w:val="0"/>
          <w:marRight w:val="0"/>
          <w:marTop w:val="0"/>
          <w:marBottom w:val="150"/>
          <w:divBdr>
            <w:top w:val="none" w:sz="0" w:space="0" w:color="auto"/>
            <w:left w:val="none" w:sz="0" w:space="0" w:color="auto"/>
            <w:bottom w:val="none" w:sz="0" w:space="0" w:color="auto"/>
            <w:right w:val="none" w:sz="0" w:space="0" w:color="auto"/>
          </w:divBdr>
          <w:divsChild>
            <w:div w:id="718361128">
              <w:marLeft w:val="0"/>
              <w:marRight w:val="0"/>
              <w:marTop w:val="0"/>
              <w:marBottom w:val="0"/>
              <w:divBdr>
                <w:top w:val="none" w:sz="0" w:space="0" w:color="auto"/>
                <w:left w:val="none" w:sz="0" w:space="0" w:color="auto"/>
                <w:bottom w:val="none" w:sz="0" w:space="0" w:color="auto"/>
                <w:right w:val="none" w:sz="0" w:space="0" w:color="auto"/>
              </w:divBdr>
              <w:divsChild>
                <w:div w:id="6498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B39C-4E91-7B47-8673-3EBC4639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7</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SD68 User</dc:creator>
  <cp:lastModifiedBy>Emily Payne</cp:lastModifiedBy>
  <cp:revision>13</cp:revision>
  <cp:lastPrinted>2016-04-20T20:26:00Z</cp:lastPrinted>
  <dcterms:created xsi:type="dcterms:W3CDTF">2021-01-19T02:58:00Z</dcterms:created>
  <dcterms:modified xsi:type="dcterms:W3CDTF">2021-01-27T06:11:00Z</dcterms:modified>
</cp:coreProperties>
</file>